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Layout w:type="fixed"/>
        <w:tblLook w:val="04A0" w:firstRow="1" w:lastRow="0" w:firstColumn="1" w:lastColumn="0" w:noHBand="0" w:noVBand="1"/>
      </w:tblPr>
      <w:tblGrid>
        <w:gridCol w:w="4151"/>
        <w:gridCol w:w="9843"/>
      </w:tblGrid>
      <w:tr w:rsidR="00B213B9" w:rsidRPr="005C5740" w14:paraId="5BB81603" w14:textId="77777777" w:rsidTr="00833BBC">
        <w:trPr>
          <w:trHeight w:val="402"/>
        </w:trPr>
        <w:tc>
          <w:tcPr>
            <w:tcW w:w="1483" w:type="pct"/>
            <w:tcBorders>
              <w:top w:val="single" w:sz="4" w:space="0" w:color="auto"/>
              <w:left w:val="single" w:sz="4" w:space="0" w:color="auto"/>
              <w:bottom w:val="single" w:sz="4" w:space="0" w:color="auto"/>
              <w:right w:val="single" w:sz="4" w:space="0" w:color="auto"/>
            </w:tcBorders>
            <w:shd w:val="clear" w:color="000000" w:fill="D9D9D9"/>
          </w:tcPr>
          <w:p w14:paraId="0D2F2A2E" w14:textId="123535FA" w:rsidR="00B213B9" w:rsidRPr="005C5740" w:rsidRDefault="00B213B9" w:rsidP="00B213B9">
            <w:pPr>
              <w:spacing w:before="0" w:after="0"/>
              <w:rPr>
                <w:rFonts w:asciiTheme="minorHAnsi" w:hAnsiTheme="minorHAnsi"/>
                <w:b/>
                <w:bCs/>
                <w:sz w:val="18"/>
                <w:szCs w:val="18"/>
                <w:lang w:val="en-US"/>
              </w:rPr>
            </w:pPr>
            <w:r w:rsidRPr="005C5740">
              <w:rPr>
                <w:rFonts w:asciiTheme="minorHAnsi" w:hAnsiTheme="minorHAnsi"/>
                <w:b/>
                <w:bCs/>
                <w:sz w:val="18"/>
                <w:szCs w:val="18"/>
                <w:lang w:val="it-IT"/>
              </w:rPr>
              <w:t>Criteriul</w:t>
            </w:r>
          </w:p>
        </w:tc>
        <w:tc>
          <w:tcPr>
            <w:tcW w:w="3517" w:type="pct"/>
            <w:tcBorders>
              <w:top w:val="single" w:sz="4" w:space="0" w:color="auto"/>
              <w:left w:val="single" w:sz="4" w:space="0" w:color="auto"/>
              <w:bottom w:val="single" w:sz="4" w:space="0" w:color="auto"/>
              <w:right w:val="single" w:sz="4" w:space="0" w:color="auto"/>
            </w:tcBorders>
            <w:shd w:val="clear" w:color="000000" w:fill="D9D9D9"/>
            <w:noWrap/>
          </w:tcPr>
          <w:p w14:paraId="1E6475F0" w14:textId="77777777" w:rsidR="00B213B9" w:rsidRPr="005C5740" w:rsidRDefault="00B213B9" w:rsidP="00B213B9">
            <w:pPr>
              <w:pStyle w:val="BodyText"/>
              <w:spacing w:before="0" w:after="0"/>
              <w:jc w:val="both"/>
              <w:rPr>
                <w:rFonts w:asciiTheme="minorHAnsi" w:hAnsiTheme="minorHAnsi" w:cs="Times New Roman"/>
                <w:b/>
                <w:bCs/>
                <w:sz w:val="18"/>
                <w:szCs w:val="18"/>
                <w:lang w:val="it-IT"/>
              </w:rPr>
            </w:pPr>
            <w:r w:rsidRPr="005C5740">
              <w:rPr>
                <w:rFonts w:asciiTheme="minorHAnsi" w:hAnsiTheme="minorHAnsi" w:cs="Times New Roman"/>
                <w:b/>
                <w:bCs/>
                <w:sz w:val="18"/>
                <w:szCs w:val="18"/>
                <w:lang w:val="it-IT"/>
              </w:rPr>
              <w:t>Detaliere verificare criteriu</w:t>
            </w:r>
          </w:p>
          <w:p w14:paraId="6571D9A9" w14:textId="0F0D41EC" w:rsidR="00B213B9" w:rsidRPr="005C5740" w:rsidRDefault="00B213B9" w:rsidP="00B213B9">
            <w:pPr>
              <w:spacing w:before="0" w:after="0"/>
              <w:rPr>
                <w:rFonts w:asciiTheme="minorHAnsi" w:hAnsiTheme="minorHAnsi"/>
                <w:b/>
                <w:bCs/>
                <w:sz w:val="18"/>
                <w:szCs w:val="18"/>
                <w:lang w:val="en-US"/>
              </w:rPr>
            </w:pPr>
            <w:r w:rsidRPr="005C5740">
              <w:rPr>
                <w:rFonts w:asciiTheme="minorHAnsi" w:hAnsiTheme="minorHAnsi"/>
                <w:b/>
                <w:bCs/>
                <w:sz w:val="18"/>
                <w:szCs w:val="18"/>
                <w:lang w:val="it-IT"/>
              </w:rPr>
              <w:t>(În cadrul MYSMIS se vor introduce doar aceste detalieri)</w:t>
            </w:r>
          </w:p>
        </w:tc>
      </w:tr>
      <w:tr w:rsidR="00B213B9" w:rsidRPr="005C5740" w14:paraId="26A82D68" w14:textId="77777777" w:rsidTr="00B213B9">
        <w:trPr>
          <w:trHeight w:val="402"/>
        </w:trPr>
        <w:tc>
          <w:tcPr>
            <w:tcW w:w="5000" w:type="pct"/>
            <w:gridSpan w:val="2"/>
            <w:tcBorders>
              <w:top w:val="single" w:sz="4" w:space="0" w:color="auto"/>
              <w:left w:val="single" w:sz="4" w:space="0" w:color="auto"/>
              <w:bottom w:val="single" w:sz="4" w:space="0" w:color="auto"/>
              <w:right w:val="single" w:sz="4" w:space="0" w:color="auto"/>
            </w:tcBorders>
            <w:shd w:val="clear" w:color="000000" w:fill="D9D9D9"/>
          </w:tcPr>
          <w:p w14:paraId="6A5053B5" w14:textId="708165FB" w:rsidR="00B213B9" w:rsidRPr="00B213B9" w:rsidRDefault="00B213B9" w:rsidP="00B213B9">
            <w:pPr>
              <w:spacing w:before="0" w:after="0"/>
              <w:rPr>
                <w:rFonts w:asciiTheme="minorHAnsi" w:hAnsiTheme="minorHAnsi"/>
                <w:b/>
                <w:bCs/>
                <w:sz w:val="18"/>
                <w:szCs w:val="18"/>
                <w:lang w:val="en-US"/>
              </w:rPr>
            </w:pPr>
            <w:r w:rsidRPr="00B213B9">
              <w:rPr>
                <w:rFonts w:asciiTheme="minorHAnsi" w:hAnsiTheme="minorHAnsi"/>
                <w:b/>
                <w:bCs/>
                <w:sz w:val="18"/>
                <w:szCs w:val="18"/>
                <w:lang w:val="en-US"/>
              </w:rPr>
              <w:t>I. VERIFICAREA CONFORMITĂŢII ADMINISTRATIVE</w:t>
            </w:r>
          </w:p>
        </w:tc>
      </w:tr>
      <w:tr w:rsidR="00B213B9" w:rsidRPr="005C5740" w14:paraId="6123EEE3" w14:textId="77777777" w:rsidTr="00833BBC">
        <w:trPr>
          <w:trHeight w:val="402"/>
        </w:trPr>
        <w:tc>
          <w:tcPr>
            <w:tcW w:w="1483" w:type="pct"/>
            <w:tcBorders>
              <w:top w:val="nil"/>
              <w:left w:val="single" w:sz="4" w:space="0" w:color="auto"/>
              <w:bottom w:val="single" w:sz="4" w:space="0" w:color="auto"/>
              <w:right w:val="single" w:sz="4" w:space="0" w:color="auto"/>
            </w:tcBorders>
          </w:tcPr>
          <w:p w14:paraId="7B5203FC" w14:textId="64D83878" w:rsidR="00B213B9" w:rsidRPr="005C5740" w:rsidRDefault="00B213B9" w:rsidP="00B213B9">
            <w:pPr>
              <w:spacing w:before="0" w:after="0"/>
              <w:rPr>
                <w:rFonts w:asciiTheme="minorHAnsi" w:hAnsiTheme="minorHAnsi"/>
                <w:sz w:val="18"/>
                <w:szCs w:val="18"/>
                <w:lang w:val="en-US"/>
              </w:rPr>
            </w:pPr>
            <w:r w:rsidRPr="00B213B9">
              <w:rPr>
                <w:rFonts w:asciiTheme="minorHAnsi" w:hAnsiTheme="minorHAnsi"/>
                <w:b/>
                <w:bCs/>
                <w:sz w:val="18"/>
                <w:szCs w:val="18"/>
                <w:lang w:val="en-US"/>
              </w:rPr>
              <w:t>1. Respectarea termenului de depunere a cererii de finanțare</w:t>
            </w:r>
          </w:p>
        </w:tc>
        <w:tc>
          <w:tcPr>
            <w:tcW w:w="3517" w:type="pct"/>
            <w:tcBorders>
              <w:top w:val="nil"/>
              <w:left w:val="single" w:sz="4" w:space="0" w:color="auto"/>
              <w:bottom w:val="single" w:sz="4" w:space="0" w:color="auto"/>
              <w:right w:val="single" w:sz="4" w:space="0" w:color="auto"/>
            </w:tcBorders>
            <w:shd w:val="clear" w:color="auto" w:fill="auto"/>
            <w:noWrap/>
            <w:vAlign w:val="bottom"/>
            <w:hideMark/>
          </w:tcPr>
          <w:p w14:paraId="222E313E" w14:textId="4FD3618B" w:rsidR="00B213B9" w:rsidRPr="00B213B9" w:rsidRDefault="00B213B9" w:rsidP="00B213B9">
            <w:pPr>
              <w:spacing w:before="0" w:after="0"/>
              <w:rPr>
                <w:rFonts w:asciiTheme="minorHAnsi" w:hAnsiTheme="minorHAnsi"/>
                <w:sz w:val="18"/>
                <w:szCs w:val="18"/>
                <w:lang w:val="en-US"/>
              </w:rPr>
            </w:pPr>
            <w:r w:rsidRPr="00B213B9">
              <w:rPr>
                <w:rFonts w:asciiTheme="minorHAnsi" w:hAnsiTheme="minorHAnsi"/>
                <w:sz w:val="18"/>
                <w:szCs w:val="18"/>
                <w:lang w:val="en-US"/>
              </w:rPr>
              <w:t>1.1 Cererea de finanțare (CF) este depusă în termenul prevăzut în ghidul specific?</w:t>
            </w:r>
          </w:p>
        </w:tc>
      </w:tr>
      <w:tr w:rsidR="00B213B9" w:rsidRPr="005C5740" w14:paraId="1C2D0373" w14:textId="77777777" w:rsidTr="00833BBC">
        <w:trPr>
          <w:trHeight w:val="402"/>
        </w:trPr>
        <w:tc>
          <w:tcPr>
            <w:tcW w:w="1483" w:type="pct"/>
            <w:tcBorders>
              <w:top w:val="nil"/>
              <w:left w:val="single" w:sz="4" w:space="0" w:color="auto"/>
              <w:bottom w:val="single" w:sz="4" w:space="0" w:color="auto"/>
              <w:right w:val="single" w:sz="4" w:space="0" w:color="auto"/>
            </w:tcBorders>
          </w:tcPr>
          <w:p w14:paraId="5CA03C33" w14:textId="08C905F2" w:rsidR="00B213B9" w:rsidRPr="005C5740" w:rsidRDefault="00B213B9" w:rsidP="00B213B9">
            <w:pPr>
              <w:spacing w:before="0" w:after="0"/>
              <w:rPr>
                <w:rFonts w:asciiTheme="minorHAnsi" w:hAnsiTheme="minorHAnsi"/>
                <w:sz w:val="18"/>
                <w:szCs w:val="18"/>
                <w:lang w:val="en-US"/>
              </w:rPr>
            </w:pPr>
            <w:r w:rsidRPr="00B213B9">
              <w:rPr>
                <w:rFonts w:asciiTheme="minorHAnsi" w:hAnsiTheme="minorHAnsi"/>
                <w:b/>
                <w:bCs/>
                <w:sz w:val="18"/>
                <w:szCs w:val="18"/>
                <w:lang w:val="en-US"/>
              </w:rPr>
              <w:t>2. Completarea cererii de finanțare</w:t>
            </w:r>
          </w:p>
        </w:tc>
        <w:tc>
          <w:tcPr>
            <w:tcW w:w="3517" w:type="pct"/>
            <w:tcBorders>
              <w:top w:val="nil"/>
              <w:left w:val="single" w:sz="4" w:space="0" w:color="auto"/>
              <w:bottom w:val="single" w:sz="4" w:space="0" w:color="auto"/>
              <w:right w:val="single" w:sz="4" w:space="0" w:color="auto"/>
            </w:tcBorders>
            <w:shd w:val="clear" w:color="auto" w:fill="auto"/>
            <w:noWrap/>
            <w:vAlign w:val="bottom"/>
            <w:hideMark/>
          </w:tcPr>
          <w:p w14:paraId="2F4243BA" w14:textId="7B99F6DB" w:rsidR="00B213B9" w:rsidRPr="00B213B9" w:rsidRDefault="00B213B9" w:rsidP="00B213B9">
            <w:pPr>
              <w:spacing w:before="0" w:after="0"/>
              <w:rPr>
                <w:rFonts w:asciiTheme="minorHAnsi" w:hAnsiTheme="minorHAnsi"/>
                <w:sz w:val="18"/>
                <w:szCs w:val="18"/>
                <w:lang w:val="en-US"/>
              </w:rPr>
            </w:pPr>
            <w:r w:rsidRPr="00B213B9">
              <w:rPr>
                <w:rFonts w:asciiTheme="minorHAnsi" w:hAnsiTheme="minorHAnsi"/>
                <w:sz w:val="18"/>
                <w:szCs w:val="18"/>
                <w:lang w:val="en-US"/>
              </w:rPr>
              <w:t>2.1 Sunt completate toate rubricile din cererea de finanțare cu datele solicitate în Ghidul specific?</w:t>
            </w:r>
          </w:p>
        </w:tc>
      </w:tr>
      <w:tr w:rsidR="00833BBC" w:rsidRPr="005C5740" w14:paraId="61A76895" w14:textId="77777777" w:rsidTr="00713F63">
        <w:trPr>
          <w:trHeight w:val="402"/>
        </w:trPr>
        <w:tc>
          <w:tcPr>
            <w:tcW w:w="1483" w:type="pct"/>
            <w:vMerge w:val="restart"/>
            <w:tcBorders>
              <w:top w:val="nil"/>
              <w:left w:val="single" w:sz="4" w:space="0" w:color="auto"/>
              <w:right w:val="single" w:sz="4" w:space="0" w:color="auto"/>
            </w:tcBorders>
          </w:tcPr>
          <w:p w14:paraId="23CAB95B" w14:textId="7BAC1DD3" w:rsidR="00833BBC" w:rsidRPr="005C5740" w:rsidRDefault="00833BBC" w:rsidP="00B213B9">
            <w:pPr>
              <w:spacing w:before="0" w:after="0"/>
              <w:rPr>
                <w:rFonts w:asciiTheme="minorHAnsi" w:hAnsiTheme="minorHAnsi"/>
                <w:sz w:val="18"/>
                <w:szCs w:val="18"/>
                <w:lang w:val="en-US"/>
              </w:rPr>
            </w:pPr>
            <w:r w:rsidRPr="00B213B9">
              <w:rPr>
                <w:rFonts w:asciiTheme="minorHAnsi" w:hAnsiTheme="minorHAnsi"/>
                <w:b/>
                <w:bCs/>
                <w:sz w:val="18"/>
                <w:szCs w:val="18"/>
                <w:lang w:val="en-US"/>
              </w:rPr>
              <w:t>3. Limba de completare a cererii de finanțare</w:t>
            </w:r>
          </w:p>
        </w:tc>
        <w:tc>
          <w:tcPr>
            <w:tcW w:w="3517" w:type="pct"/>
            <w:tcBorders>
              <w:top w:val="nil"/>
              <w:left w:val="single" w:sz="4" w:space="0" w:color="auto"/>
              <w:bottom w:val="single" w:sz="4" w:space="0" w:color="auto"/>
              <w:right w:val="single" w:sz="4" w:space="0" w:color="auto"/>
            </w:tcBorders>
            <w:shd w:val="clear" w:color="auto" w:fill="auto"/>
            <w:noWrap/>
            <w:vAlign w:val="bottom"/>
            <w:hideMark/>
          </w:tcPr>
          <w:p w14:paraId="4FD96292" w14:textId="5E19EDF5" w:rsidR="00833BBC" w:rsidRPr="00B213B9" w:rsidRDefault="00833BBC" w:rsidP="00B213B9">
            <w:pPr>
              <w:spacing w:before="0" w:after="0"/>
              <w:rPr>
                <w:rFonts w:asciiTheme="minorHAnsi" w:hAnsiTheme="minorHAnsi"/>
                <w:sz w:val="18"/>
                <w:szCs w:val="18"/>
                <w:lang w:val="en-US"/>
              </w:rPr>
            </w:pPr>
            <w:r w:rsidRPr="00B213B9">
              <w:rPr>
                <w:rFonts w:asciiTheme="minorHAnsi" w:hAnsiTheme="minorHAnsi"/>
                <w:sz w:val="18"/>
                <w:szCs w:val="18"/>
                <w:lang w:val="en-US"/>
              </w:rPr>
              <w:t>3.1 Cererea de finanţare este completată în limba română?</w:t>
            </w:r>
          </w:p>
        </w:tc>
      </w:tr>
      <w:tr w:rsidR="00833BBC" w:rsidRPr="005C5740" w14:paraId="1121403F" w14:textId="77777777" w:rsidTr="00713F63">
        <w:trPr>
          <w:trHeight w:val="750"/>
        </w:trPr>
        <w:tc>
          <w:tcPr>
            <w:tcW w:w="1483" w:type="pct"/>
            <w:vMerge/>
            <w:tcBorders>
              <w:left w:val="single" w:sz="4" w:space="0" w:color="auto"/>
              <w:bottom w:val="single" w:sz="4" w:space="0" w:color="auto"/>
              <w:right w:val="single" w:sz="4" w:space="0" w:color="auto"/>
            </w:tcBorders>
          </w:tcPr>
          <w:p w14:paraId="2A6FFED6" w14:textId="77777777" w:rsidR="00833BBC" w:rsidRPr="005C5740" w:rsidRDefault="00833BBC" w:rsidP="00B213B9">
            <w:pPr>
              <w:spacing w:before="0" w:after="0"/>
              <w:rPr>
                <w:rFonts w:asciiTheme="minorHAnsi" w:hAnsiTheme="minorHAnsi"/>
                <w:sz w:val="18"/>
                <w:szCs w:val="18"/>
                <w:lang w:val="en-US"/>
              </w:rPr>
            </w:pPr>
          </w:p>
        </w:tc>
        <w:tc>
          <w:tcPr>
            <w:tcW w:w="3517" w:type="pct"/>
            <w:tcBorders>
              <w:top w:val="nil"/>
              <w:left w:val="single" w:sz="4" w:space="0" w:color="auto"/>
              <w:bottom w:val="single" w:sz="4" w:space="0" w:color="auto"/>
              <w:right w:val="single" w:sz="4" w:space="0" w:color="auto"/>
            </w:tcBorders>
            <w:shd w:val="clear" w:color="auto" w:fill="auto"/>
            <w:noWrap/>
            <w:vAlign w:val="bottom"/>
            <w:hideMark/>
          </w:tcPr>
          <w:p w14:paraId="6E641908" w14:textId="33359A5F" w:rsidR="00833BBC" w:rsidRPr="00B213B9" w:rsidRDefault="00833BBC" w:rsidP="00B213B9">
            <w:pPr>
              <w:spacing w:before="0" w:after="0"/>
              <w:rPr>
                <w:rFonts w:asciiTheme="minorHAnsi" w:hAnsiTheme="minorHAnsi"/>
                <w:sz w:val="18"/>
                <w:szCs w:val="18"/>
                <w:lang w:val="en-US"/>
              </w:rPr>
            </w:pPr>
            <w:r w:rsidRPr="00B213B9">
              <w:rPr>
                <w:rFonts w:asciiTheme="minorHAnsi" w:hAnsiTheme="minorHAnsi"/>
                <w:sz w:val="18"/>
                <w:szCs w:val="18"/>
                <w:lang w:val="en-US"/>
              </w:rPr>
              <w:t>3.2 Anexele la cererea de finanțare sunt în limba română, în caz contrar fiind anexată traducerea legalizată a respectivului document?</w:t>
            </w:r>
          </w:p>
        </w:tc>
      </w:tr>
      <w:tr w:rsidR="00833BBC" w:rsidRPr="005C5740" w14:paraId="00A3BC4C" w14:textId="77777777" w:rsidTr="00617F9D">
        <w:trPr>
          <w:trHeight w:val="1836"/>
        </w:trPr>
        <w:tc>
          <w:tcPr>
            <w:tcW w:w="1483" w:type="pct"/>
            <w:vMerge w:val="restart"/>
            <w:tcBorders>
              <w:top w:val="nil"/>
              <w:left w:val="single" w:sz="4" w:space="0" w:color="auto"/>
              <w:right w:val="single" w:sz="4" w:space="0" w:color="auto"/>
            </w:tcBorders>
          </w:tcPr>
          <w:p w14:paraId="379C7E50" w14:textId="02F49332" w:rsidR="00833BBC" w:rsidRPr="005C5740" w:rsidRDefault="00833BBC" w:rsidP="00B213B9">
            <w:pPr>
              <w:spacing w:before="0" w:after="0"/>
              <w:rPr>
                <w:rFonts w:asciiTheme="minorHAnsi" w:hAnsiTheme="minorHAnsi"/>
                <w:sz w:val="18"/>
                <w:szCs w:val="18"/>
                <w:lang w:val="en-US"/>
              </w:rPr>
            </w:pPr>
            <w:r w:rsidRPr="00B213B9">
              <w:rPr>
                <w:rFonts w:asciiTheme="minorHAnsi" w:hAnsiTheme="minorHAnsi"/>
                <w:b/>
                <w:bCs/>
                <w:sz w:val="18"/>
                <w:szCs w:val="18"/>
                <w:lang w:val="en-US"/>
              </w:rPr>
              <w:t>4. Semnarea cererii de finanțare și anexelor la acestea</w:t>
            </w:r>
          </w:p>
        </w:tc>
        <w:tc>
          <w:tcPr>
            <w:tcW w:w="3517" w:type="pct"/>
            <w:tcBorders>
              <w:top w:val="nil"/>
              <w:left w:val="single" w:sz="4" w:space="0" w:color="auto"/>
              <w:bottom w:val="single" w:sz="4" w:space="0" w:color="auto"/>
              <w:right w:val="single" w:sz="4" w:space="0" w:color="auto"/>
            </w:tcBorders>
            <w:shd w:val="clear" w:color="auto" w:fill="auto"/>
            <w:noWrap/>
            <w:vAlign w:val="bottom"/>
            <w:hideMark/>
          </w:tcPr>
          <w:p w14:paraId="6D7D72A3" w14:textId="2835EB9C" w:rsidR="00833BBC" w:rsidRPr="00B213B9" w:rsidRDefault="00833BBC" w:rsidP="00B213B9">
            <w:pPr>
              <w:spacing w:before="0" w:after="0"/>
              <w:rPr>
                <w:rFonts w:asciiTheme="minorHAnsi" w:hAnsiTheme="minorHAnsi"/>
                <w:sz w:val="18"/>
                <w:szCs w:val="18"/>
                <w:lang w:val="en-US"/>
              </w:rPr>
            </w:pPr>
            <w:r w:rsidRPr="00B213B9">
              <w:rPr>
                <w:rFonts w:asciiTheme="minorHAnsi" w:hAnsiTheme="minorHAnsi"/>
                <w:sz w:val="18"/>
                <w:szCs w:val="18"/>
                <w:lang w:val="en-US"/>
              </w:rPr>
              <w:t xml:space="preserve">4.1 Certificarea aplicației, declarațiile în nume propriu a solicitantului/ partenerilor(Declația de eligibilitate, Declarația de angajament, Declaratia privind incadrarea in categoria IMM doar in cazul partenerilor entitati private, Declarație privind eligibilitatea TVA aferente cheltuielilor ce vor fi efectuate în cadrul proiectului propus spre finanțare din instrumente structurale, alte declarații în nume propriu) respectă formatele prevăzute în ghidul specific și sunt semnate de către reprezentantul legal al solicitantului/partenerilor? A se vedea excepția prevăzută în cadrul ghidului specific cu privire la reprezentanții legali persoane fizice nerezidente. (declarațiile respective trebuie să confirme situația la data depunerii cererii de finanțare și/sau la o dată care nu este mai veche cu 3 zile de transmiterea cererii de finanțare). </w:t>
            </w:r>
          </w:p>
        </w:tc>
      </w:tr>
      <w:tr w:rsidR="00833BBC" w:rsidRPr="005C5740" w14:paraId="2CC8D257" w14:textId="77777777" w:rsidTr="008A184A">
        <w:trPr>
          <w:trHeight w:val="402"/>
        </w:trPr>
        <w:tc>
          <w:tcPr>
            <w:tcW w:w="1483" w:type="pct"/>
            <w:vMerge/>
            <w:tcBorders>
              <w:left w:val="single" w:sz="4" w:space="0" w:color="auto"/>
              <w:right w:val="single" w:sz="4" w:space="0" w:color="auto"/>
            </w:tcBorders>
          </w:tcPr>
          <w:p w14:paraId="5703A56B" w14:textId="77777777" w:rsidR="00833BBC" w:rsidRPr="005C5740" w:rsidRDefault="00833BBC" w:rsidP="00B213B9">
            <w:pPr>
              <w:spacing w:before="0" w:after="0"/>
              <w:rPr>
                <w:rFonts w:asciiTheme="minorHAnsi" w:hAnsiTheme="minorHAnsi"/>
                <w:sz w:val="18"/>
                <w:szCs w:val="18"/>
                <w:lang w:val="en-US"/>
              </w:rPr>
            </w:pPr>
          </w:p>
        </w:tc>
        <w:tc>
          <w:tcPr>
            <w:tcW w:w="3517" w:type="pct"/>
            <w:tcBorders>
              <w:top w:val="nil"/>
              <w:left w:val="single" w:sz="4" w:space="0" w:color="auto"/>
              <w:bottom w:val="single" w:sz="4" w:space="0" w:color="auto"/>
              <w:right w:val="single" w:sz="4" w:space="0" w:color="auto"/>
            </w:tcBorders>
            <w:shd w:val="clear" w:color="auto" w:fill="auto"/>
            <w:noWrap/>
            <w:vAlign w:val="bottom"/>
            <w:hideMark/>
          </w:tcPr>
          <w:p w14:paraId="247B6470" w14:textId="09A69736" w:rsidR="00833BBC" w:rsidRPr="00B213B9" w:rsidRDefault="00833BBC" w:rsidP="00B213B9">
            <w:pPr>
              <w:spacing w:before="0" w:after="0"/>
              <w:rPr>
                <w:rFonts w:asciiTheme="minorHAnsi" w:hAnsiTheme="minorHAnsi"/>
                <w:sz w:val="18"/>
                <w:szCs w:val="18"/>
                <w:lang w:val="en-US"/>
              </w:rPr>
            </w:pPr>
            <w:r w:rsidRPr="00B213B9">
              <w:rPr>
                <w:rFonts w:asciiTheme="minorHAnsi" w:hAnsiTheme="minorHAnsi"/>
                <w:sz w:val="18"/>
                <w:szCs w:val="18"/>
                <w:lang w:val="en-US"/>
              </w:rPr>
              <w:t>4.2 Certificarea aplicației este anexată pentru toți membrii parteneriatului asumată de către reprezentanții legali ai acestora?</w:t>
            </w:r>
          </w:p>
        </w:tc>
      </w:tr>
      <w:tr w:rsidR="00833BBC" w:rsidRPr="005C5740" w14:paraId="62383AD4" w14:textId="77777777" w:rsidTr="008A184A">
        <w:trPr>
          <w:trHeight w:val="402"/>
        </w:trPr>
        <w:tc>
          <w:tcPr>
            <w:tcW w:w="1483" w:type="pct"/>
            <w:vMerge/>
            <w:tcBorders>
              <w:left w:val="single" w:sz="4" w:space="0" w:color="auto"/>
              <w:bottom w:val="single" w:sz="4" w:space="0" w:color="auto"/>
              <w:right w:val="single" w:sz="4" w:space="0" w:color="auto"/>
            </w:tcBorders>
          </w:tcPr>
          <w:p w14:paraId="5CBFF4B3" w14:textId="77777777" w:rsidR="00833BBC" w:rsidRPr="005C5740" w:rsidRDefault="00833BBC" w:rsidP="00B213B9">
            <w:pPr>
              <w:spacing w:before="0" w:after="0"/>
              <w:rPr>
                <w:rFonts w:asciiTheme="minorHAnsi" w:hAnsiTheme="minorHAnsi"/>
                <w:sz w:val="18"/>
                <w:szCs w:val="18"/>
                <w:lang w:val="en-US"/>
              </w:rPr>
            </w:pPr>
          </w:p>
        </w:tc>
        <w:tc>
          <w:tcPr>
            <w:tcW w:w="3517" w:type="pct"/>
            <w:tcBorders>
              <w:top w:val="nil"/>
              <w:left w:val="single" w:sz="4" w:space="0" w:color="auto"/>
              <w:bottom w:val="single" w:sz="4" w:space="0" w:color="auto"/>
              <w:right w:val="single" w:sz="4" w:space="0" w:color="auto"/>
            </w:tcBorders>
            <w:shd w:val="clear" w:color="auto" w:fill="auto"/>
            <w:noWrap/>
            <w:vAlign w:val="bottom"/>
            <w:hideMark/>
          </w:tcPr>
          <w:p w14:paraId="2F3A14AF" w14:textId="41EDD98E" w:rsidR="00833BBC" w:rsidRPr="00B213B9" w:rsidRDefault="00833BBC" w:rsidP="00B213B9">
            <w:pPr>
              <w:spacing w:before="0" w:after="0"/>
              <w:rPr>
                <w:rFonts w:asciiTheme="minorHAnsi" w:hAnsiTheme="minorHAnsi"/>
                <w:sz w:val="18"/>
                <w:szCs w:val="18"/>
                <w:lang w:val="en-US"/>
              </w:rPr>
            </w:pPr>
            <w:r w:rsidRPr="00B213B9">
              <w:rPr>
                <w:rFonts w:asciiTheme="minorHAnsi" w:hAnsiTheme="minorHAnsi"/>
                <w:sz w:val="18"/>
                <w:szCs w:val="18"/>
                <w:lang w:val="en-US"/>
              </w:rPr>
              <w:t>4.3. Documentele obligatorii anexate la cererea de finanțare sunt emise înainte de transmiterea acesteia?</w:t>
            </w:r>
          </w:p>
        </w:tc>
      </w:tr>
      <w:tr w:rsidR="00833BBC" w:rsidRPr="005C5740" w14:paraId="643193E9" w14:textId="77777777" w:rsidTr="00BE5B42">
        <w:trPr>
          <w:trHeight w:val="510"/>
        </w:trPr>
        <w:tc>
          <w:tcPr>
            <w:tcW w:w="1483" w:type="pct"/>
            <w:vMerge w:val="restart"/>
            <w:tcBorders>
              <w:top w:val="nil"/>
              <w:left w:val="single" w:sz="4" w:space="0" w:color="auto"/>
              <w:right w:val="single" w:sz="4" w:space="0" w:color="auto"/>
            </w:tcBorders>
            <w:vAlign w:val="bottom"/>
          </w:tcPr>
          <w:p w14:paraId="38DEFF46" w14:textId="6E52BA9A" w:rsidR="00833BBC" w:rsidRPr="005C5740" w:rsidRDefault="00833BBC" w:rsidP="00B213B9">
            <w:pPr>
              <w:spacing w:before="0" w:after="0"/>
              <w:rPr>
                <w:rFonts w:asciiTheme="minorHAnsi" w:hAnsiTheme="minorHAnsi"/>
                <w:sz w:val="18"/>
                <w:szCs w:val="18"/>
                <w:lang w:val="en-US"/>
              </w:rPr>
            </w:pPr>
            <w:r w:rsidRPr="00B213B9">
              <w:rPr>
                <w:rFonts w:asciiTheme="minorHAnsi" w:hAnsiTheme="minorHAnsi"/>
                <w:b/>
                <w:bCs/>
                <w:sz w:val="18"/>
                <w:szCs w:val="18"/>
                <w:lang w:val="en-US"/>
              </w:rPr>
              <w:t>5. Anexarea tuturor documentelor obligatorii la cerere de finanțare</w:t>
            </w:r>
          </w:p>
        </w:tc>
        <w:tc>
          <w:tcPr>
            <w:tcW w:w="3517" w:type="pct"/>
            <w:tcBorders>
              <w:top w:val="nil"/>
              <w:left w:val="single" w:sz="4" w:space="0" w:color="auto"/>
              <w:bottom w:val="single" w:sz="4" w:space="0" w:color="auto"/>
              <w:right w:val="single" w:sz="4" w:space="0" w:color="auto"/>
            </w:tcBorders>
            <w:shd w:val="clear" w:color="auto" w:fill="auto"/>
            <w:noWrap/>
            <w:vAlign w:val="bottom"/>
            <w:hideMark/>
          </w:tcPr>
          <w:p w14:paraId="1FB7AB41" w14:textId="0A6DFF12" w:rsidR="00833BBC" w:rsidRPr="00B213B9" w:rsidRDefault="00833BBC" w:rsidP="00B213B9">
            <w:pPr>
              <w:spacing w:before="0" w:after="0"/>
              <w:rPr>
                <w:rFonts w:asciiTheme="minorHAnsi" w:hAnsiTheme="minorHAnsi"/>
                <w:sz w:val="18"/>
                <w:szCs w:val="18"/>
                <w:lang w:val="en-US"/>
              </w:rPr>
            </w:pPr>
            <w:r w:rsidRPr="00B213B9">
              <w:rPr>
                <w:rFonts w:asciiTheme="minorHAnsi" w:hAnsiTheme="minorHAnsi"/>
                <w:sz w:val="18"/>
                <w:szCs w:val="18"/>
                <w:lang w:val="en-US"/>
              </w:rPr>
              <w:t xml:space="preserve">5.1 Documente privind identificarea reprezentantului legal  al solicitantului/partenerilor, în conformitate cu prevederile ghidului specific. </w:t>
            </w:r>
          </w:p>
        </w:tc>
      </w:tr>
      <w:tr w:rsidR="00833BBC" w:rsidRPr="005C5740" w14:paraId="0608FE8C" w14:textId="77777777" w:rsidTr="00BE5B42">
        <w:trPr>
          <w:trHeight w:val="765"/>
        </w:trPr>
        <w:tc>
          <w:tcPr>
            <w:tcW w:w="1483" w:type="pct"/>
            <w:vMerge/>
            <w:tcBorders>
              <w:left w:val="single" w:sz="4" w:space="0" w:color="auto"/>
              <w:right w:val="single" w:sz="4" w:space="0" w:color="auto"/>
            </w:tcBorders>
          </w:tcPr>
          <w:p w14:paraId="74D4CF3A" w14:textId="77777777" w:rsidR="00833BBC" w:rsidRPr="005C5740" w:rsidRDefault="00833BBC" w:rsidP="00B213B9">
            <w:pPr>
              <w:spacing w:before="0" w:after="0"/>
              <w:rPr>
                <w:rFonts w:asciiTheme="minorHAnsi" w:hAnsiTheme="minorHAnsi"/>
                <w:sz w:val="18"/>
                <w:szCs w:val="18"/>
                <w:lang w:val="en-US"/>
              </w:rPr>
            </w:pPr>
          </w:p>
        </w:tc>
        <w:tc>
          <w:tcPr>
            <w:tcW w:w="3517" w:type="pct"/>
            <w:tcBorders>
              <w:top w:val="nil"/>
              <w:left w:val="single" w:sz="4" w:space="0" w:color="auto"/>
              <w:bottom w:val="single" w:sz="4" w:space="0" w:color="auto"/>
              <w:right w:val="single" w:sz="4" w:space="0" w:color="auto"/>
            </w:tcBorders>
            <w:shd w:val="clear" w:color="auto" w:fill="auto"/>
            <w:noWrap/>
            <w:vAlign w:val="bottom"/>
            <w:hideMark/>
          </w:tcPr>
          <w:p w14:paraId="5D0438EF" w14:textId="5DF400F0" w:rsidR="00833BBC" w:rsidRPr="00B213B9" w:rsidRDefault="00833BBC" w:rsidP="00B213B9">
            <w:pPr>
              <w:spacing w:before="0" w:after="0"/>
              <w:rPr>
                <w:rFonts w:asciiTheme="minorHAnsi" w:hAnsiTheme="minorHAnsi"/>
                <w:sz w:val="18"/>
                <w:szCs w:val="18"/>
                <w:lang w:val="en-US"/>
              </w:rPr>
            </w:pPr>
            <w:r w:rsidRPr="00B213B9">
              <w:rPr>
                <w:rFonts w:asciiTheme="minorHAnsi" w:hAnsiTheme="minorHAnsi"/>
                <w:sz w:val="18"/>
                <w:szCs w:val="18"/>
                <w:lang w:val="en-US"/>
              </w:rPr>
              <w:t xml:space="preserve">5.2.  </w:t>
            </w:r>
            <w:r w:rsidRPr="00B213B9">
              <w:rPr>
                <w:rFonts w:asciiTheme="minorHAnsi" w:hAnsiTheme="minorHAnsi"/>
                <w:b/>
                <w:bCs/>
                <w:sz w:val="18"/>
                <w:szCs w:val="18"/>
                <w:lang w:val="en-US"/>
              </w:rPr>
              <w:t>[unde este cazul]</w:t>
            </w:r>
            <w:r w:rsidRPr="00B213B9">
              <w:rPr>
                <w:rFonts w:asciiTheme="minorHAnsi" w:hAnsiTheme="minorHAnsi"/>
                <w:sz w:val="18"/>
                <w:szCs w:val="18"/>
                <w:lang w:val="en-US"/>
              </w:rPr>
              <w:t xml:space="preserve"> Mandatul special/ împuternicirea specială pentru semnarea (digitală) a certificării aplicației  și transmiterea cererii de finanțare prin MYSMIS  (exclusiv pentru situația în care reprezentantul legal al aplicantului este un cetățean străin nerezident)</w:t>
            </w:r>
          </w:p>
        </w:tc>
      </w:tr>
      <w:tr w:rsidR="00833BBC" w:rsidRPr="005C5740" w14:paraId="5794665D" w14:textId="77777777" w:rsidTr="00BE5B42">
        <w:trPr>
          <w:trHeight w:val="300"/>
        </w:trPr>
        <w:tc>
          <w:tcPr>
            <w:tcW w:w="1483" w:type="pct"/>
            <w:vMerge/>
            <w:tcBorders>
              <w:left w:val="single" w:sz="4" w:space="0" w:color="auto"/>
              <w:right w:val="single" w:sz="4" w:space="0" w:color="auto"/>
            </w:tcBorders>
          </w:tcPr>
          <w:p w14:paraId="6FDDE924" w14:textId="77777777" w:rsidR="00833BBC" w:rsidRPr="005C5740" w:rsidRDefault="00833BBC" w:rsidP="00B213B9">
            <w:pPr>
              <w:spacing w:before="0" w:after="0"/>
              <w:rPr>
                <w:rFonts w:asciiTheme="minorHAnsi" w:hAnsiTheme="minorHAnsi"/>
                <w:sz w:val="18"/>
                <w:szCs w:val="18"/>
                <w:lang w:val="en-US"/>
              </w:rPr>
            </w:pPr>
          </w:p>
        </w:tc>
        <w:tc>
          <w:tcPr>
            <w:tcW w:w="3517" w:type="pct"/>
            <w:tcBorders>
              <w:top w:val="nil"/>
              <w:left w:val="single" w:sz="4" w:space="0" w:color="auto"/>
              <w:bottom w:val="single" w:sz="4" w:space="0" w:color="auto"/>
              <w:right w:val="single" w:sz="4" w:space="0" w:color="auto"/>
            </w:tcBorders>
            <w:shd w:val="clear" w:color="auto" w:fill="auto"/>
            <w:noWrap/>
            <w:vAlign w:val="bottom"/>
            <w:hideMark/>
          </w:tcPr>
          <w:p w14:paraId="2219EC8B" w14:textId="231ECE52" w:rsidR="00833BBC" w:rsidRPr="00B213B9" w:rsidRDefault="00833BBC" w:rsidP="00B213B9">
            <w:pPr>
              <w:spacing w:before="0" w:after="0"/>
              <w:rPr>
                <w:rFonts w:asciiTheme="minorHAnsi" w:hAnsiTheme="minorHAnsi"/>
                <w:sz w:val="18"/>
                <w:szCs w:val="18"/>
                <w:lang w:val="en-US"/>
              </w:rPr>
            </w:pPr>
            <w:r w:rsidRPr="00B213B9">
              <w:rPr>
                <w:rFonts w:asciiTheme="minorHAnsi" w:hAnsiTheme="minorHAnsi"/>
                <w:sz w:val="18"/>
                <w:szCs w:val="18"/>
                <w:lang w:val="en-US"/>
              </w:rPr>
              <w:t>5.3. Documentele statutare ale solicitantului și partenerilor (dacă este cazul) în conformitate cu prevederile ghidului specific</w:t>
            </w:r>
          </w:p>
        </w:tc>
      </w:tr>
      <w:tr w:rsidR="00833BBC" w:rsidRPr="005C5740" w14:paraId="5B739C31" w14:textId="77777777" w:rsidTr="00BE5B42">
        <w:trPr>
          <w:trHeight w:val="1530"/>
        </w:trPr>
        <w:tc>
          <w:tcPr>
            <w:tcW w:w="1483" w:type="pct"/>
            <w:vMerge/>
            <w:tcBorders>
              <w:left w:val="single" w:sz="4" w:space="0" w:color="auto"/>
              <w:right w:val="single" w:sz="4" w:space="0" w:color="auto"/>
            </w:tcBorders>
          </w:tcPr>
          <w:p w14:paraId="2C05697D" w14:textId="77777777" w:rsidR="00833BBC" w:rsidRPr="005C5740" w:rsidRDefault="00833BBC" w:rsidP="00B213B9">
            <w:pPr>
              <w:spacing w:before="0" w:after="0"/>
              <w:rPr>
                <w:rFonts w:asciiTheme="minorHAnsi" w:hAnsiTheme="minorHAnsi"/>
                <w:sz w:val="18"/>
                <w:szCs w:val="18"/>
                <w:lang w:val="en-US"/>
              </w:rPr>
            </w:pPr>
          </w:p>
        </w:tc>
        <w:tc>
          <w:tcPr>
            <w:tcW w:w="3517" w:type="pct"/>
            <w:tcBorders>
              <w:top w:val="nil"/>
              <w:left w:val="single" w:sz="4" w:space="0" w:color="auto"/>
              <w:bottom w:val="single" w:sz="4" w:space="0" w:color="auto"/>
              <w:right w:val="single" w:sz="4" w:space="0" w:color="auto"/>
            </w:tcBorders>
            <w:shd w:val="clear" w:color="auto" w:fill="auto"/>
            <w:noWrap/>
            <w:vAlign w:val="bottom"/>
            <w:hideMark/>
          </w:tcPr>
          <w:p w14:paraId="7327DDC4" w14:textId="2F46039D" w:rsidR="00833BBC" w:rsidRPr="00B213B9" w:rsidRDefault="00833BBC" w:rsidP="00B213B9">
            <w:pPr>
              <w:spacing w:before="0" w:after="0"/>
              <w:rPr>
                <w:rFonts w:asciiTheme="minorHAnsi" w:hAnsiTheme="minorHAnsi"/>
                <w:sz w:val="18"/>
                <w:szCs w:val="18"/>
                <w:lang w:val="en-US"/>
              </w:rPr>
            </w:pPr>
            <w:r w:rsidRPr="00B213B9">
              <w:rPr>
                <w:rFonts w:asciiTheme="minorHAnsi" w:hAnsiTheme="minorHAnsi"/>
                <w:sz w:val="18"/>
                <w:szCs w:val="18"/>
                <w:lang w:val="en-US"/>
              </w:rPr>
              <w:t xml:space="preserve">5.4 </w:t>
            </w:r>
            <w:r w:rsidRPr="00B213B9">
              <w:rPr>
                <w:rFonts w:asciiTheme="minorHAnsi" w:hAnsiTheme="minorHAnsi"/>
                <w:b/>
                <w:bCs/>
                <w:sz w:val="18"/>
                <w:szCs w:val="18"/>
                <w:lang w:val="en-US"/>
              </w:rPr>
              <w:t>[unde este cazul]</w:t>
            </w:r>
            <w:r w:rsidRPr="00B213B9">
              <w:rPr>
                <w:rFonts w:asciiTheme="minorHAnsi" w:hAnsiTheme="minorHAnsi"/>
                <w:sz w:val="18"/>
                <w:szCs w:val="18"/>
                <w:lang w:val="en-US"/>
              </w:rPr>
              <w:t xml:space="preserve"> Pentru partener, dacă este entitate privată, Certificatul constatator și Furnizare informații extinse, emise de Oficiul Registrului Comerţului de pe lângă tribunalul unde îşi are sediul solicitantul, cu cel mult 30 de zile calendaristice înainte de data depunerii cererii de finanțare. Este acceptată inclusiv anexarea documentelor ”Certificat constatator fonduri IMM” sau ”Certificat constatator de bază”, împreună cu ”Furnizare informații extinse”, furnizate online de către ONRC, prin serviciul InfoCert. (solicitant/parteneri)/ Registrul asociaţiilor şi fundaţiilor aflat la grefa judecătoriei în a carei circumscripţie îşi are sediul solicitantul ONG, emis cu cel mult 30 de zile calendaristice înainte de data depunerii cererii de finanțare. </w:t>
            </w:r>
          </w:p>
        </w:tc>
      </w:tr>
      <w:tr w:rsidR="00833BBC" w:rsidRPr="005C5740" w14:paraId="7DBB2259" w14:textId="77777777" w:rsidTr="00BE5B42">
        <w:trPr>
          <w:trHeight w:val="510"/>
        </w:trPr>
        <w:tc>
          <w:tcPr>
            <w:tcW w:w="1483" w:type="pct"/>
            <w:vMerge/>
            <w:tcBorders>
              <w:left w:val="single" w:sz="4" w:space="0" w:color="auto"/>
              <w:right w:val="single" w:sz="4" w:space="0" w:color="auto"/>
            </w:tcBorders>
          </w:tcPr>
          <w:p w14:paraId="0AF0A0BF" w14:textId="77777777" w:rsidR="00833BBC" w:rsidRPr="005C5740" w:rsidRDefault="00833BBC" w:rsidP="00B213B9">
            <w:pPr>
              <w:spacing w:before="0" w:after="0"/>
              <w:rPr>
                <w:rFonts w:asciiTheme="minorHAnsi" w:hAnsiTheme="minorHAnsi"/>
                <w:sz w:val="18"/>
                <w:szCs w:val="18"/>
                <w:lang w:val="en-US"/>
              </w:rPr>
            </w:pPr>
          </w:p>
        </w:tc>
        <w:tc>
          <w:tcPr>
            <w:tcW w:w="3517" w:type="pct"/>
            <w:tcBorders>
              <w:top w:val="nil"/>
              <w:left w:val="single" w:sz="4" w:space="0" w:color="auto"/>
              <w:bottom w:val="single" w:sz="4" w:space="0" w:color="auto"/>
              <w:right w:val="single" w:sz="4" w:space="0" w:color="auto"/>
            </w:tcBorders>
            <w:shd w:val="clear" w:color="auto" w:fill="auto"/>
            <w:noWrap/>
            <w:vAlign w:val="bottom"/>
            <w:hideMark/>
          </w:tcPr>
          <w:p w14:paraId="7D3BE488" w14:textId="66ACB6E0" w:rsidR="00833BBC" w:rsidRPr="00B213B9" w:rsidRDefault="00833BBC" w:rsidP="00B213B9">
            <w:pPr>
              <w:spacing w:before="0" w:after="0"/>
              <w:rPr>
                <w:rFonts w:asciiTheme="minorHAnsi" w:hAnsiTheme="minorHAnsi"/>
                <w:sz w:val="18"/>
                <w:szCs w:val="18"/>
                <w:lang w:val="en-US"/>
              </w:rPr>
            </w:pPr>
            <w:r w:rsidRPr="00B213B9">
              <w:rPr>
                <w:rFonts w:asciiTheme="minorHAnsi" w:hAnsiTheme="minorHAnsi"/>
                <w:sz w:val="18"/>
                <w:szCs w:val="18"/>
                <w:lang w:val="en-US"/>
              </w:rPr>
              <w:t>5.5. Dovada depunerii cererii/Autorizarea provizorie/Acreditarea în conformitate cu HG nr. 406/2003 a entităților de inovare și transfer tehnologic.</w:t>
            </w:r>
          </w:p>
        </w:tc>
      </w:tr>
      <w:tr w:rsidR="00833BBC" w:rsidRPr="005C5740" w14:paraId="1B1F4247" w14:textId="77777777" w:rsidTr="00BE5B42">
        <w:trPr>
          <w:trHeight w:val="402"/>
        </w:trPr>
        <w:tc>
          <w:tcPr>
            <w:tcW w:w="1483" w:type="pct"/>
            <w:vMerge/>
            <w:tcBorders>
              <w:left w:val="single" w:sz="4" w:space="0" w:color="auto"/>
              <w:right w:val="single" w:sz="4" w:space="0" w:color="auto"/>
            </w:tcBorders>
          </w:tcPr>
          <w:p w14:paraId="3764C5BA" w14:textId="77777777" w:rsidR="00833BBC" w:rsidRPr="005C5740" w:rsidRDefault="00833BBC" w:rsidP="00B213B9">
            <w:pPr>
              <w:spacing w:before="0" w:after="0"/>
              <w:rPr>
                <w:rFonts w:asciiTheme="minorHAnsi" w:hAnsiTheme="minorHAnsi"/>
                <w:sz w:val="18"/>
                <w:szCs w:val="18"/>
                <w:lang w:val="en-US"/>
              </w:rPr>
            </w:pPr>
          </w:p>
        </w:tc>
        <w:tc>
          <w:tcPr>
            <w:tcW w:w="3517" w:type="pct"/>
            <w:tcBorders>
              <w:top w:val="nil"/>
              <w:left w:val="single" w:sz="4" w:space="0" w:color="auto"/>
              <w:bottom w:val="single" w:sz="4" w:space="0" w:color="auto"/>
              <w:right w:val="single" w:sz="4" w:space="0" w:color="auto"/>
            </w:tcBorders>
            <w:shd w:val="clear" w:color="auto" w:fill="auto"/>
            <w:noWrap/>
            <w:vAlign w:val="bottom"/>
            <w:hideMark/>
          </w:tcPr>
          <w:p w14:paraId="0F21B4BC" w14:textId="4C536C0B" w:rsidR="00833BBC" w:rsidRPr="00B213B9" w:rsidRDefault="00833BBC" w:rsidP="00B213B9">
            <w:pPr>
              <w:spacing w:before="0" w:after="0"/>
              <w:rPr>
                <w:rFonts w:asciiTheme="minorHAnsi" w:hAnsiTheme="minorHAnsi"/>
                <w:sz w:val="18"/>
                <w:szCs w:val="18"/>
                <w:lang w:val="en-US"/>
              </w:rPr>
            </w:pPr>
            <w:r w:rsidRPr="00B213B9">
              <w:rPr>
                <w:rFonts w:asciiTheme="minorHAnsi" w:hAnsiTheme="minorHAnsi"/>
                <w:sz w:val="18"/>
                <w:szCs w:val="18"/>
                <w:lang w:val="en-US"/>
              </w:rPr>
              <w:t xml:space="preserve">5.6. Dovada acreditarii instituției de învățământ superior </w:t>
            </w:r>
          </w:p>
        </w:tc>
      </w:tr>
      <w:tr w:rsidR="00833BBC" w:rsidRPr="005C5740" w14:paraId="07A3AB86" w14:textId="77777777" w:rsidTr="00BE5B42">
        <w:trPr>
          <w:trHeight w:val="510"/>
        </w:trPr>
        <w:tc>
          <w:tcPr>
            <w:tcW w:w="1483" w:type="pct"/>
            <w:vMerge/>
            <w:tcBorders>
              <w:left w:val="single" w:sz="4" w:space="0" w:color="auto"/>
              <w:right w:val="single" w:sz="4" w:space="0" w:color="auto"/>
            </w:tcBorders>
          </w:tcPr>
          <w:p w14:paraId="61919F77" w14:textId="77777777" w:rsidR="00833BBC" w:rsidRPr="005C5740" w:rsidRDefault="00833BBC" w:rsidP="00B213B9">
            <w:pPr>
              <w:spacing w:before="0" w:after="0"/>
              <w:rPr>
                <w:rFonts w:asciiTheme="minorHAnsi" w:hAnsiTheme="minorHAnsi"/>
                <w:sz w:val="18"/>
                <w:szCs w:val="18"/>
                <w:lang w:val="en-US"/>
              </w:rPr>
            </w:pPr>
          </w:p>
        </w:tc>
        <w:tc>
          <w:tcPr>
            <w:tcW w:w="3517" w:type="pct"/>
            <w:tcBorders>
              <w:top w:val="nil"/>
              <w:left w:val="single" w:sz="4" w:space="0" w:color="auto"/>
              <w:bottom w:val="single" w:sz="4" w:space="0" w:color="auto"/>
              <w:right w:val="single" w:sz="4" w:space="0" w:color="auto"/>
            </w:tcBorders>
            <w:shd w:val="clear" w:color="auto" w:fill="auto"/>
            <w:noWrap/>
            <w:vAlign w:val="bottom"/>
            <w:hideMark/>
          </w:tcPr>
          <w:p w14:paraId="193E5731" w14:textId="2FE06C54" w:rsidR="00833BBC" w:rsidRPr="00B213B9" w:rsidRDefault="00833BBC" w:rsidP="00B213B9">
            <w:pPr>
              <w:spacing w:before="0" w:after="0"/>
              <w:rPr>
                <w:rFonts w:asciiTheme="minorHAnsi" w:hAnsiTheme="minorHAnsi"/>
                <w:sz w:val="18"/>
                <w:szCs w:val="18"/>
                <w:lang w:val="en-US"/>
              </w:rPr>
            </w:pPr>
            <w:r w:rsidRPr="00B213B9">
              <w:rPr>
                <w:rFonts w:asciiTheme="minorHAnsi" w:hAnsiTheme="minorHAnsi"/>
                <w:sz w:val="18"/>
                <w:szCs w:val="18"/>
                <w:lang w:val="en-US"/>
              </w:rPr>
              <w:t xml:space="preserve">5.7.  Ultimele situaţii financiare anuale ale solicitantului/partenerilor în conformitate cu prevederile ghidului specific, inclusiv dovada depunerii la unitățile teritoriale ale Ministerului Finanțelor Publice, dacă este cazul. </w:t>
            </w:r>
          </w:p>
        </w:tc>
      </w:tr>
      <w:tr w:rsidR="00833BBC" w:rsidRPr="005C5740" w14:paraId="404E79F7" w14:textId="77777777" w:rsidTr="00BE5B42">
        <w:trPr>
          <w:trHeight w:val="510"/>
        </w:trPr>
        <w:tc>
          <w:tcPr>
            <w:tcW w:w="1483" w:type="pct"/>
            <w:vMerge/>
            <w:tcBorders>
              <w:left w:val="single" w:sz="4" w:space="0" w:color="auto"/>
              <w:right w:val="single" w:sz="4" w:space="0" w:color="auto"/>
            </w:tcBorders>
          </w:tcPr>
          <w:p w14:paraId="41D3CF1E" w14:textId="77777777" w:rsidR="00833BBC" w:rsidRPr="005C5740" w:rsidRDefault="00833BBC" w:rsidP="00B213B9">
            <w:pPr>
              <w:spacing w:before="0" w:after="0"/>
              <w:rPr>
                <w:rFonts w:asciiTheme="minorHAnsi" w:hAnsiTheme="minorHAnsi"/>
                <w:sz w:val="18"/>
                <w:szCs w:val="18"/>
                <w:lang w:val="en-US"/>
              </w:rPr>
            </w:pPr>
          </w:p>
        </w:tc>
        <w:tc>
          <w:tcPr>
            <w:tcW w:w="3517" w:type="pct"/>
            <w:tcBorders>
              <w:top w:val="nil"/>
              <w:left w:val="single" w:sz="4" w:space="0" w:color="auto"/>
              <w:bottom w:val="single" w:sz="4" w:space="0" w:color="auto"/>
              <w:right w:val="single" w:sz="4" w:space="0" w:color="auto"/>
            </w:tcBorders>
            <w:shd w:val="clear" w:color="auto" w:fill="auto"/>
            <w:noWrap/>
            <w:vAlign w:val="bottom"/>
            <w:hideMark/>
          </w:tcPr>
          <w:p w14:paraId="2CF7FA6A" w14:textId="2A9F718C" w:rsidR="00833BBC" w:rsidRPr="00B213B9" w:rsidRDefault="00833BBC" w:rsidP="00B213B9">
            <w:pPr>
              <w:spacing w:before="0" w:after="0"/>
              <w:rPr>
                <w:rFonts w:asciiTheme="minorHAnsi" w:hAnsiTheme="minorHAnsi"/>
                <w:sz w:val="18"/>
                <w:szCs w:val="18"/>
                <w:lang w:val="en-US"/>
              </w:rPr>
            </w:pPr>
            <w:r w:rsidRPr="00B213B9">
              <w:rPr>
                <w:rFonts w:asciiTheme="minorHAnsi" w:hAnsiTheme="minorHAnsi"/>
                <w:sz w:val="18"/>
                <w:szCs w:val="18"/>
                <w:lang w:val="en-US"/>
              </w:rPr>
              <w:t>5.8  Declarația de eligibilitate (conform modelului la prezentul ghid) pentru solicitanți și parteneri. [Unde este cazul] deciziile privind recuperarea ajutoarelor de stat şi dovezi ale efectuării plăţii pentru solicitant și parteneri</w:t>
            </w:r>
          </w:p>
        </w:tc>
      </w:tr>
      <w:tr w:rsidR="00833BBC" w:rsidRPr="005C5740" w14:paraId="1930837F" w14:textId="77777777" w:rsidTr="00BE5B42">
        <w:trPr>
          <w:trHeight w:val="765"/>
        </w:trPr>
        <w:tc>
          <w:tcPr>
            <w:tcW w:w="1483" w:type="pct"/>
            <w:vMerge/>
            <w:tcBorders>
              <w:left w:val="single" w:sz="4" w:space="0" w:color="auto"/>
              <w:right w:val="single" w:sz="4" w:space="0" w:color="auto"/>
            </w:tcBorders>
          </w:tcPr>
          <w:p w14:paraId="02285489" w14:textId="77777777" w:rsidR="00833BBC" w:rsidRPr="005C5740" w:rsidRDefault="00833BBC" w:rsidP="00B213B9">
            <w:pPr>
              <w:spacing w:before="0" w:after="0"/>
              <w:rPr>
                <w:rFonts w:asciiTheme="minorHAnsi" w:hAnsiTheme="minorHAnsi"/>
                <w:sz w:val="18"/>
                <w:szCs w:val="18"/>
                <w:lang w:val="en-US"/>
              </w:rPr>
            </w:pPr>
          </w:p>
        </w:tc>
        <w:tc>
          <w:tcPr>
            <w:tcW w:w="3517" w:type="pct"/>
            <w:tcBorders>
              <w:top w:val="nil"/>
              <w:left w:val="single" w:sz="4" w:space="0" w:color="auto"/>
              <w:bottom w:val="single" w:sz="4" w:space="0" w:color="auto"/>
              <w:right w:val="single" w:sz="4" w:space="0" w:color="auto"/>
            </w:tcBorders>
            <w:shd w:val="clear" w:color="auto" w:fill="auto"/>
            <w:noWrap/>
            <w:vAlign w:val="bottom"/>
            <w:hideMark/>
          </w:tcPr>
          <w:p w14:paraId="1DA9E12F" w14:textId="75BD81C5" w:rsidR="00833BBC" w:rsidRPr="00B213B9" w:rsidRDefault="00833BBC" w:rsidP="00B213B9">
            <w:pPr>
              <w:spacing w:before="0" w:after="0"/>
              <w:rPr>
                <w:rFonts w:asciiTheme="minorHAnsi" w:hAnsiTheme="minorHAnsi"/>
                <w:sz w:val="18"/>
                <w:szCs w:val="18"/>
                <w:lang w:val="en-US"/>
              </w:rPr>
            </w:pPr>
            <w:r w:rsidRPr="00B213B9">
              <w:rPr>
                <w:rFonts w:asciiTheme="minorHAnsi" w:hAnsiTheme="minorHAnsi"/>
                <w:sz w:val="18"/>
                <w:szCs w:val="18"/>
                <w:lang w:val="en-US"/>
              </w:rPr>
              <w:t>5.9. Dacă solicitantul a identificat în Declarația de încadrare în categoria de întreprindere, întreprinderi partenere și/sau legate, situațiile financiare anuale aferente anului financiar anterior depunerii cererii de finanțare, aprobate de adunarea generală a acționarilor sau asociaților pentru fiecare entitate în parte</w:t>
            </w:r>
          </w:p>
        </w:tc>
      </w:tr>
      <w:tr w:rsidR="00833BBC" w:rsidRPr="005C5740" w14:paraId="00777FFF" w14:textId="77777777" w:rsidTr="00BE5B42">
        <w:trPr>
          <w:trHeight w:val="510"/>
        </w:trPr>
        <w:tc>
          <w:tcPr>
            <w:tcW w:w="1483" w:type="pct"/>
            <w:vMerge/>
            <w:tcBorders>
              <w:left w:val="single" w:sz="4" w:space="0" w:color="auto"/>
              <w:right w:val="single" w:sz="4" w:space="0" w:color="auto"/>
            </w:tcBorders>
          </w:tcPr>
          <w:p w14:paraId="0A30D333" w14:textId="77777777" w:rsidR="00833BBC" w:rsidRPr="005C5740" w:rsidRDefault="00833BBC" w:rsidP="00B213B9">
            <w:pPr>
              <w:spacing w:before="0" w:after="0"/>
              <w:rPr>
                <w:rFonts w:asciiTheme="minorHAnsi" w:hAnsiTheme="minorHAnsi"/>
                <w:sz w:val="18"/>
                <w:szCs w:val="18"/>
                <w:lang w:val="en-US"/>
              </w:rPr>
            </w:pPr>
          </w:p>
        </w:tc>
        <w:tc>
          <w:tcPr>
            <w:tcW w:w="3517" w:type="pct"/>
            <w:tcBorders>
              <w:top w:val="nil"/>
              <w:left w:val="single" w:sz="4" w:space="0" w:color="auto"/>
              <w:bottom w:val="single" w:sz="4" w:space="0" w:color="auto"/>
              <w:right w:val="single" w:sz="4" w:space="0" w:color="auto"/>
            </w:tcBorders>
            <w:shd w:val="clear" w:color="auto" w:fill="auto"/>
            <w:noWrap/>
            <w:vAlign w:val="bottom"/>
            <w:hideMark/>
          </w:tcPr>
          <w:p w14:paraId="7531542F" w14:textId="603FC9E2" w:rsidR="00833BBC" w:rsidRPr="00B213B9" w:rsidRDefault="00833BBC" w:rsidP="00B213B9">
            <w:pPr>
              <w:spacing w:before="0" w:after="0"/>
              <w:rPr>
                <w:rFonts w:asciiTheme="minorHAnsi" w:hAnsiTheme="minorHAnsi"/>
                <w:sz w:val="18"/>
                <w:szCs w:val="18"/>
                <w:lang w:val="en-US"/>
              </w:rPr>
            </w:pPr>
            <w:r w:rsidRPr="00B213B9">
              <w:rPr>
                <w:rFonts w:asciiTheme="minorHAnsi" w:hAnsiTheme="minorHAnsi"/>
                <w:sz w:val="18"/>
                <w:szCs w:val="18"/>
                <w:lang w:val="en-US"/>
              </w:rPr>
              <w:t xml:space="preserve">5.10  Declarația privind încadrarea în categoria de întreprindere și Calculul pentru întreprinderi partenere sau legate pentru solicitant/parteneri, dacă este cazul. </w:t>
            </w:r>
          </w:p>
        </w:tc>
      </w:tr>
      <w:tr w:rsidR="00833BBC" w:rsidRPr="005C5740" w14:paraId="615AF4CB" w14:textId="77777777" w:rsidTr="00FE15F4">
        <w:trPr>
          <w:trHeight w:val="510"/>
        </w:trPr>
        <w:tc>
          <w:tcPr>
            <w:tcW w:w="1483" w:type="pct"/>
            <w:vMerge/>
            <w:tcBorders>
              <w:left w:val="single" w:sz="4" w:space="0" w:color="auto"/>
              <w:right w:val="single" w:sz="4" w:space="0" w:color="auto"/>
            </w:tcBorders>
          </w:tcPr>
          <w:p w14:paraId="718924EB" w14:textId="77777777" w:rsidR="00833BBC" w:rsidRPr="005C5740" w:rsidRDefault="00833BBC" w:rsidP="00B213B9">
            <w:pPr>
              <w:spacing w:before="0" w:after="0"/>
              <w:rPr>
                <w:rFonts w:asciiTheme="minorHAnsi" w:hAnsiTheme="minorHAnsi"/>
                <w:sz w:val="18"/>
                <w:szCs w:val="18"/>
                <w:lang w:val="en-US"/>
              </w:rPr>
            </w:pPr>
          </w:p>
        </w:tc>
        <w:tc>
          <w:tcPr>
            <w:tcW w:w="3517" w:type="pct"/>
            <w:tcBorders>
              <w:top w:val="nil"/>
              <w:left w:val="single" w:sz="4" w:space="0" w:color="auto"/>
              <w:bottom w:val="single" w:sz="4" w:space="0" w:color="auto"/>
              <w:right w:val="single" w:sz="4" w:space="0" w:color="auto"/>
            </w:tcBorders>
            <w:shd w:val="clear" w:color="auto" w:fill="auto"/>
            <w:noWrap/>
            <w:vAlign w:val="bottom"/>
            <w:hideMark/>
          </w:tcPr>
          <w:p w14:paraId="037602ED" w14:textId="0E230BD2" w:rsidR="00833BBC" w:rsidRPr="00B213B9" w:rsidRDefault="00833BBC" w:rsidP="00B213B9">
            <w:pPr>
              <w:spacing w:before="0" w:after="0"/>
              <w:rPr>
                <w:rFonts w:asciiTheme="minorHAnsi" w:hAnsiTheme="minorHAnsi"/>
                <w:sz w:val="18"/>
                <w:szCs w:val="18"/>
                <w:lang w:val="en-US"/>
              </w:rPr>
            </w:pPr>
            <w:r w:rsidRPr="00B213B9">
              <w:rPr>
                <w:rFonts w:asciiTheme="minorHAnsi" w:hAnsiTheme="minorHAnsi"/>
                <w:sz w:val="18"/>
                <w:szCs w:val="18"/>
                <w:lang w:val="en-US"/>
              </w:rPr>
              <w:t xml:space="preserve">5.11  Declarație privind eligibilitatea TVA aferente cheltuielilor ce vor fi efectuate în cadrul proiectului propus spre finanțare din instrumente structurale, </w:t>
            </w:r>
          </w:p>
        </w:tc>
      </w:tr>
      <w:tr w:rsidR="00833BBC" w:rsidRPr="005C5740" w14:paraId="0DCF97C6" w14:textId="77777777" w:rsidTr="00FE15F4">
        <w:trPr>
          <w:trHeight w:val="300"/>
        </w:trPr>
        <w:tc>
          <w:tcPr>
            <w:tcW w:w="1483" w:type="pct"/>
            <w:vMerge/>
            <w:tcBorders>
              <w:left w:val="single" w:sz="4" w:space="0" w:color="auto"/>
              <w:right w:val="single" w:sz="4" w:space="0" w:color="auto"/>
            </w:tcBorders>
          </w:tcPr>
          <w:p w14:paraId="61E1914A" w14:textId="77777777" w:rsidR="00833BBC" w:rsidRPr="005C5740" w:rsidRDefault="00833BBC" w:rsidP="00B213B9">
            <w:pPr>
              <w:spacing w:before="0" w:after="0"/>
              <w:rPr>
                <w:rFonts w:asciiTheme="minorHAnsi" w:hAnsiTheme="minorHAnsi"/>
                <w:sz w:val="18"/>
                <w:szCs w:val="18"/>
                <w:lang w:val="en-US"/>
              </w:rPr>
            </w:pPr>
          </w:p>
        </w:tc>
        <w:tc>
          <w:tcPr>
            <w:tcW w:w="3517" w:type="pct"/>
            <w:tcBorders>
              <w:top w:val="nil"/>
              <w:left w:val="single" w:sz="4" w:space="0" w:color="auto"/>
              <w:bottom w:val="single" w:sz="4" w:space="0" w:color="auto"/>
              <w:right w:val="single" w:sz="4" w:space="0" w:color="auto"/>
            </w:tcBorders>
            <w:shd w:val="clear" w:color="auto" w:fill="auto"/>
            <w:noWrap/>
            <w:vAlign w:val="bottom"/>
            <w:hideMark/>
          </w:tcPr>
          <w:p w14:paraId="796E0C02" w14:textId="355A3CF7" w:rsidR="00833BBC" w:rsidRPr="00B213B9" w:rsidRDefault="00833BBC" w:rsidP="00B213B9">
            <w:pPr>
              <w:spacing w:before="0" w:after="0"/>
              <w:rPr>
                <w:rFonts w:asciiTheme="minorHAnsi" w:hAnsiTheme="minorHAnsi"/>
                <w:sz w:val="18"/>
                <w:szCs w:val="18"/>
                <w:lang w:val="en-US"/>
              </w:rPr>
            </w:pPr>
            <w:r w:rsidRPr="00B213B9">
              <w:rPr>
                <w:rFonts w:asciiTheme="minorHAnsi" w:hAnsiTheme="minorHAnsi"/>
                <w:sz w:val="18"/>
                <w:szCs w:val="18"/>
                <w:lang w:val="en-US"/>
              </w:rPr>
              <w:t>5.12. Certificat de înregistrare în scopuri de TVA pentru solicitant și parteneri, dacă este cazul</w:t>
            </w:r>
          </w:p>
        </w:tc>
      </w:tr>
      <w:tr w:rsidR="00833BBC" w:rsidRPr="005C5740" w14:paraId="0832EC86" w14:textId="77777777" w:rsidTr="00FE15F4">
        <w:trPr>
          <w:trHeight w:val="510"/>
        </w:trPr>
        <w:tc>
          <w:tcPr>
            <w:tcW w:w="1483" w:type="pct"/>
            <w:vMerge/>
            <w:tcBorders>
              <w:left w:val="single" w:sz="4" w:space="0" w:color="auto"/>
              <w:right w:val="single" w:sz="4" w:space="0" w:color="auto"/>
            </w:tcBorders>
          </w:tcPr>
          <w:p w14:paraId="170375EF" w14:textId="77777777" w:rsidR="00833BBC" w:rsidRPr="005C5740" w:rsidRDefault="00833BBC" w:rsidP="00B213B9">
            <w:pPr>
              <w:spacing w:before="0" w:after="0"/>
              <w:rPr>
                <w:rFonts w:asciiTheme="minorHAnsi" w:hAnsiTheme="minorHAnsi"/>
                <w:sz w:val="18"/>
                <w:szCs w:val="18"/>
                <w:lang w:val="en-US"/>
              </w:rPr>
            </w:pPr>
          </w:p>
        </w:tc>
        <w:tc>
          <w:tcPr>
            <w:tcW w:w="3517" w:type="pct"/>
            <w:tcBorders>
              <w:top w:val="nil"/>
              <w:left w:val="single" w:sz="4" w:space="0" w:color="auto"/>
              <w:bottom w:val="single" w:sz="4" w:space="0" w:color="auto"/>
              <w:right w:val="single" w:sz="4" w:space="0" w:color="auto"/>
            </w:tcBorders>
            <w:shd w:val="clear" w:color="auto" w:fill="auto"/>
            <w:noWrap/>
            <w:vAlign w:val="bottom"/>
            <w:hideMark/>
          </w:tcPr>
          <w:p w14:paraId="6FFE41E5" w14:textId="258FC19D" w:rsidR="00833BBC" w:rsidRPr="00B213B9" w:rsidRDefault="00833BBC" w:rsidP="00B213B9">
            <w:pPr>
              <w:spacing w:before="0" w:after="0"/>
              <w:rPr>
                <w:rFonts w:asciiTheme="minorHAnsi" w:hAnsiTheme="minorHAnsi"/>
                <w:sz w:val="18"/>
                <w:szCs w:val="18"/>
                <w:lang w:val="en-US"/>
              </w:rPr>
            </w:pPr>
            <w:r w:rsidRPr="00B213B9">
              <w:rPr>
                <w:rFonts w:asciiTheme="minorHAnsi" w:hAnsiTheme="minorHAnsi"/>
                <w:sz w:val="18"/>
                <w:szCs w:val="18"/>
                <w:lang w:val="en-US"/>
              </w:rPr>
              <w:t>5.13  Declarația de angajament pentru sumele ce implică contribuția solicitantului, precum și a partenerilor în proiect, dacă este cazul (conform modelului la prezentul ghid).</w:t>
            </w:r>
          </w:p>
        </w:tc>
      </w:tr>
      <w:tr w:rsidR="00833BBC" w:rsidRPr="005C5740" w14:paraId="7152B3A6" w14:textId="77777777" w:rsidTr="00FE15F4">
        <w:trPr>
          <w:trHeight w:val="300"/>
        </w:trPr>
        <w:tc>
          <w:tcPr>
            <w:tcW w:w="1483" w:type="pct"/>
            <w:vMerge/>
            <w:tcBorders>
              <w:left w:val="single" w:sz="4" w:space="0" w:color="auto"/>
              <w:right w:val="single" w:sz="4" w:space="0" w:color="auto"/>
            </w:tcBorders>
          </w:tcPr>
          <w:p w14:paraId="1C78E957" w14:textId="77777777" w:rsidR="00833BBC" w:rsidRPr="005C5740" w:rsidRDefault="00833BBC" w:rsidP="00B213B9">
            <w:pPr>
              <w:spacing w:before="0" w:after="0"/>
              <w:rPr>
                <w:rFonts w:asciiTheme="minorHAnsi" w:hAnsiTheme="minorHAnsi"/>
                <w:sz w:val="18"/>
                <w:szCs w:val="18"/>
                <w:lang w:val="en-US"/>
              </w:rPr>
            </w:pPr>
          </w:p>
        </w:tc>
        <w:tc>
          <w:tcPr>
            <w:tcW w:w="3517" w:type="pct"/>
            <w:tcBorders>
              <w:top w:val="nil"/>
              <w:left w:val="single" w:sz="4" w:space="0" w:color="auto"/>
              <w:bottom w:val="single" w:sz="4" w:space="0" w:color="auto"/>
              <w:right w:val="single" w:sz="4" w:space="0" w:color="auto"/>
            </w:tcBorders>
            <w:shd w:val="clear" w:color="auto" w:fill="auto"/>
            <w:noWrap/>
            <w:vAlign w:val="bottom"/>
            <w:hideMark/>
          </w:tcPr>
          <w:p w14:paraId="24A88DC0" w14:textId="7AD019C1" w:rsidR="00833BBC" w:rsidRPr="00B213B9" w:rsidRDefault="00833BBC" w:rsidP="00B213B9">
            <w:pPr>
              <w:spacing w:before="0" w:after="0"/>
              <w:rPr>
                <w:rFonts w:asciiTheme="minorHAnsi" w:hAnsiTheme="minorHAnsi"/>
                <w:sz w:val="18"/>
                <w:szCs w:val="18"/>
                <w:lang w:val="en-US"/>
              </w:rPr>
            </w:pPr>
            <w:r w:rsidRPr="00B213B9">
              <w:rPr>
                <w:rFonts w:asciiTheme="minorHAnsi" w:hAnsiTheme="minorHAnsi"/>
                <w:sz w:val="18"/>
                <w:szCs w:val="18"/>
                <w:lang w:val="en-US"/>
              </w:rPr>
              <w:t xml:space="preserve">5.14  </w:t>
            </w:r>
            <w:r w:rsidRPr="00B213B9">
              <w:rPr>
                <w:rFonts w:asciiTheme="minorHAnsi" w:hAnsiTheme="minorHAnsi"/>
                <w:b/>
                <w:bCs/>
                <w:sz w:val="18"/>
                <w:szCs w:val="18"/>
                <w:lang w:val="en-US"/>
              </w:rPr>
              <w:t>[unde este cazul]</w:t>
            </w:r>
            <w:r w:rsidRPr="00B213B9">
              <w:rPr>
                <w:rFonts w:asciiTheme="minorHAnsi" w:hAnsiTheme="minorHAnsi"/>
                <w:sz w:val="18"/>
                <w:szCs w:val="18"/>
                <w:lang w:val="en-US"/>
              </w:rPr>
              <w:t xml:space="preserve"> Acordul privind implementarea în parteneriat a proiectului (conform modelului la prezentul ghid),</w:t>
            </w:r>
          </w:p>
        </w:tc>
      </w:tr>
      <w:tr w:rsidR="00833BBC" w:rsidRPr="005C5740" w14:paraId="27D72A6A" w14:textId="77777777" w:rsidTr="00FE15F4">
        <w:trPr>
          <w:trHeight w:val="510"/>
        </w:trPr>
        <w:tc>
          <w:tcPr>
            <w:tcW w:w="1483" w:type="pct"/>
            <w:vMerge/>
            <w:tcBorders>
              <w:left w:val="single" w:sz="4" w:space="0" w:color="auto"/>
              <w:right w:val="single" w:sz="4" w:space="0" w:color="auto"/>
            </w:tcBorders>
          </w:tcPr>
          <w:p w14:paraId="3F3CE555" w14:textId="77777777" w:rsidR="00833BBC" w:rsidRPr="005C5740" w:rsidRDefault="00833BBC" w:rsidP="00B213B9">
            <w:pPr>
              <w:spacing w:before="0" w:after="0"/>
              <w:rPr>
                <w:rFonts w:asciiTheme="minorHAnsi" w:hAnsiTheme="minorHAnsi"/>
                <w:sz w:val="18"/>
                <w:szCs w:val="18"/>
                <w:lang w:val="en-US"/>
              </w:rPr>
            </w:pPr>
          </w:p>
        </w:tc>
        <w:tc>
          <w:tcPr>
            <w:tcW w:w="3517" w:type="pct"/>
            <w:tcBorders>
              <w:top w:val="nil"/>
              <w:left w:val="single" w:sz="4" w:space="0" w:color="auto"/>
              <w:bottom w:val="single" w:sz="4" w:space="0" w:color="auto"/>
              <w:right w:val="single" w:sz="4" w:space="0" w:color="auto"/>
            </w:tcBorders>
            <w:shd w:val="clear" w:color="auto" w:fill="auto"/>
            <w:noWrap/>
            <w:vAlign w:val="bottom"/>
            <w:hideMark/>
          </w:tcPr>
          <w:p w14:paraId="0CC2CA4A" w14:textId="2D36B322" w:rsidR="00833BBC" w:rsidRPr="00B213B9" w:rsidRDefault="00833BBC" w:rsidP="00B000F2">
            <w:pPr>
              <w:spacing w:before="0" w:after="0"/>
              <w:rPr>
                <w:rFonts w:asciiTheme="minorHAnsi" w:hAnsiTheme="minorHAnsi"/>
                <w:sz w:val="18"/>
                <w:szCs w:val="18"/>
                <w:lang w:val="en-US"/>
              </w:rPr>
            </w:pPr>
            <w:r w:rsidRPr="00B213B9">
              <w:rPr>
                <w:rFonts w:asciiTheme="minorHAnsi" w:hAnsiTheme="minorHAnsi"/>
                <w:sz w:val="18"/>
                <w:szCs w:val="18"/>
                <w:lang w:val="en-US"/>
              </w:rPr>
              <w:t>5.15  Documente care atestă dreptul de proprietate/concesiune/administrare/superficie/uzufruct/ folosință cu titlu gratuit/dreptul ce rezultă dintr-un contract de comodat/închiriere</w:t>
            </w:r>
            <w:r w:rsidR="00E85496">
              <w:rPr>
                <w:rFonts w:asciiTheme="minorHAnsi" w:hAnsiTheme="minorHAnsi"/>
                <w:sz w:val="18"/>
                <w:szCs w:val="18"/>
                <w:lang w:val="en-US"/>
              </w:rPr>
              <w:t>/</w:t>
            </w:r>
            <w:r w:rsidR="00E85496">
              <w:rPr>
                <w:rFonts w:asciiTheme="minorHAnsi" w:hAnsiTheme="minorHAnsi"/>
                <w:sz w:val="18"/>
                <w:szCs w:val="18"/>
              </w:rPr>
              <w:t>locaţiune</w:t>
            </w:r>
            <w:r w:rsidRPr="00B213B9">
              <w:rPr>
                <w:rFonts w:asciiTheme="minorHAnsi" w:hAnsiTheme="minorHAnsi"/>
                <w:sz w:val="18"/>
                <w:szCs w:val="18"/>
                <w:lang w:val="en-US"/>
              </w:rPr>
              <w:t xml:space="preserve"> </w:t>
            </w:r>
            <w:r w:rsidR="00E85496" w:rsidRPr="00E85496">
              <w:rPr>
                <w:rFonts w:asciiTheme="minorHAnsi" w:hAnsiTheme="minorHAnsi"/>
                <w:sz w:val="18"/>
                <w:szCs w:val="18"/>
                <w:lang w:val="en-US"/>
              </w:rPr>
              <w:t>(pentru proiectele excl</w:t>
            </w:r>
            <w:r w:rsidR="00B000F2">
              <w:rPr>
                <w:rFonts w:asciiTheme="minorHAnsi" w:hAnsiTheme="minorHAnsi"/>
                <w:sz w:val="18"/>
                <w:szCs w:val="18"/>
                <w:lang w:val="en-US"/>
              </w:rPr>
              <w:t xml:space="preserve">usiv de servicii și/sau dotări), </w:t>
            </w:r>
            <w:r w:rsidRPr="00B213B9">
              <w:rPr>
                <w:rFonts w:asciiTheme="minorHAnsi" w:hAnsiTheme="minorHAnsi"/>
                <w:sz w:val="18"/>
                <w:szCs w:val="18"/>
                <w:lang w:val="en-US"/>
              </w:rPr>
              <w:t>in conformitate cu prevederile ghidului specific</w:t>
            </w:r>
          </w:p>
        </w:tc>
      </w:tr>
      <w:tr w:rsidR="00833BBC" w:rsidRPr="005C5740" w14:paraId="2B038BF4" w14:textId="77777777" w:rsidTr="00FE15F4">
        <w:trPr>
          <w:trHeight w:val="765"/>
        </w:trPr>
        <w:tc>
          <w:tcPr>
            <w:tcW w:w="1483" w:type="pct"/>
            <w:vMerge/>
            <w:tcBorders>
              <w:left w:val="single" w:sz="4" w:space="0" w:color="auto"/>
              <w:right w:val="single" w:sz="4" w:space="0" w:color="auto"/>
            </w:tcBorders>
          </w:tcPr>
          <w:p w14:paraId="338512F4" w14:textId="77777777" w:rsidR="00833BBC" w:rsidRPr="005C5740" w:rsidRDefault="00833BBC" w:rsidP="00B213B9">
            <w:pPr>
              <w:spacing w:before="0" w:after="0"/>
              <w:rPr>
                <w:rFonts w:asciiTheme="minorHAnsi" w:hAnsiTheme="minorHAnsi"/>
                <w:sz w:val="18"/>
                <w:szCs w:val="18"/>
                <w:lang w:val="en-US"/>
              </w:rPr>
            </w:pPr>
          </w:p>
        </w:tc>
        <w:tc>
          <w:tcPr>
            <w:tcW w:w="3517" w:type="pct"/>
            <w:tcBorders>
              <w:top w:val="nil"/>
              <w:left w:val="single" w:sz="4" w:space="0" w:color="auto"/>
              <w:bottom w:val="single" w:sz="4" w:space="0" w:color="auto"/>
              <w:right w:val="single" w:sz="4" w:space="0" w:color="auto"/>
            </w:tcBorders>
            <w:shd w:val="clear" w:color="auto" w:fill="auto"/>
            <w:noWrap/>
            <w:vAlign w:val="bottom"/>
            <w:hideMark/>
          </w:tcPr>
          <w:p w14:paraId="0482DA76" w14:textId="2682FCB7" w:rsidR="00833BBC" w:rsidRPr="00B213B9" w:rsidRDefault="00833BBC" w:rsidP="00B213B9">
            <w:pPr>
              <w:spacing w:before="0" w:after="0"/>
              <w:rPr>
                <w:rFonts w:asciiTheme="minorHAnsi" w:hAnsiTheme="minorHAnsi"/>
                <w:sz w:val="18"/>
                <w:szCs w:val="18"/>
                <w:lang w:val="en-US"/>
              </w:rPr>
            </w:pPr>
            <w:r w:rsidRPr="00B213B9">
              <w:rPr>
                <w:rFonts w:asciiTheme="minorHAnsi" w:hAnsiTheme="minorHAnsi"/>
                <w:sz w:val="18"/>
                <w:szCs w:val="18"/>
                <w:lang w:val="en-US"/>
              </w:rPr>
              <w:t>5.16. Extrasele de carte funciară din care să rezulte întabularea drepturilor solicitate, acolo unde ghidul specific le solicită, sunt emise cu maxim 30 de zile înaintea depunerii cererii de finanțare? Pen</w:t>
            </w:r>
            <w:r w:rsidR="00B000F2">
              <w:rPr>
                <w:rFonts w:asciiTheme="minorHAnsi" w:hAnsiTheme="minorHAnsi"/>
                <w:sz w:val="18"/>
                <w:szCs w:val="18"/>
                <w:lang w:val="en-US"/>
              </w:rPr>
              <w:t>t</w:t>
            </w:r>
            <w:r w:rsidRPr="00B213B9">
              <w:rPr>
                <w:rFonts w:asciiTheme="minorHAnsi" w:hAnsiTheme="minorHAnsi"/>
                <w:sz w:val="18"/>
                <w:szCs w:val="18"/>
                <w:lang w:val="en-US"/>
              </w:rPr>
              <w:t>ru contractele de comodat și închiriere nu este necesară anexarea de extrase de carte funciară.</w:t>
            </w:r>
          </w:p>
        </w:tc>
      </w:tr>
      <w:tr w:rsidR="00833BBC" w:rsidRPr="005C5740" w14:paraId="6702AA36" w14:textId="77777777" w:rsidTr="00FE15F4">
        <w:trPr>
          <w:trHeight w:val="300"/>
        </w:trPr>
        <w:tc>
          <w:tcPr>
            <w:tcW w:w="1483" w:type="pct"/>
            <w:vMerge/>
            <w:tcBorders>
              <w:left w:val="single" w:sz="4" w:space="0" w:color="auto"/>
              <w:right w:val="single" w:sz="4" w:space="0" w:color="auto"/>
            </w:tcBorders>
          </w:tcPr>
          <w:p w14:paraId="6E410AA2" w14:textId="77777777" w:rsidR="00833BBC" w:rsidRPr="005C5740" w:rsidRDefault="00833BBC" w:rsidP="00B213B9">
            <w:pPr>
              <w:spacing w:before="0" w:after="0"/>
              <w:rPr>
                <w:rFonts w:asciiTheme="minorHAnsi" w:hAnsiTheme="minorHAnsi"/>
                <w:sz w:val="18"/>
                <w:szCs w:val="18"/>
                <w:lang w:val="en-US"/>
              </w:rPr>
            </w:pPr>
          </w:p>
        </w:tc>
        <w:tc>
          <w:tcPr>
            <w:tcW w:w="3517" w:type="pct"/>
            <w:tcBorders>
              <w:top w:val="nil"/>
              <w:left w:val="single" w:sz="4" w:space="0" w:color="auto"/>
              <w:bottom w:val="single" w:sz="4" w:space="0" w:color="auto"/>
              <w:right w:val="single" w:sz="4" w:space="0" w:color="auto"/>
            </w:tcBorders>
            <w:shd w:val="clear" w:color="auto" w:fill="auto"/>
            <w:noWrap/>
            <w:vAlign w:val="bottom"/>
            <w:hideMark/>
          </w:tcPr>
          <w:p w14:paraId="421CD420" w14:textId="1334DE4E" w:rsidR="00833BBC" w:rsidRPr="00B213B9" w:rsidRDefault="00833BBC" w:rsidP="00B213B9">
            <w:pPr>
              <w:spacing w:before="0" w:after="0"/>
              <w:rPr>
                <w:rFonts w:asciiTheme="minorHAnsi" w:hAnsiTheme="minorHAnsi"/>
                <w:sz w:val="18"/>
                <w:szCs w:val="18"/>
                <w:lang w:val="en-US"/>
              </w:rPr>
            </w:pPr>
            <w:r w:rsidRPr="00B213B9">
              <w:rPr>
                <w:rFonts w:asciiTheme="minorHAnsi" w:hAnsiTheme="minorHAnsi"/>
                <w:sz w:val="18"/>
                <w:szCs w:val="18"/>
                <w:lang w:val="en-US"/>
              </w:rPr>
              <w:t>5.17. Lista echipamentelor/serviciilor cu încadrarea acestora pe secțiunea de cheltuieli eligibile/ne-eligibile (dacă este cazul)</w:t>
            </w:r>
          </w:p>
        </w:tc>
      </w:tr>
      <w:tr w:rsidR="00833BBC" w:rsidRPr="005C5740" w14:paraId="3F919937" w14:textId="77777777" w:rsidTr="00FE15F4">
        <w:trPr>
          <w:trHeight w:val="300"/>
        </w:trPr>
        <w:tc>
          <w:tcPr>
            <w:tcW w:w="1483" w:type="pct"/>
            <w:vMerge/>
            <w:tcBorders>
              <w:left w:val="single" w:sz="4" w:space="0" w:color="auto"/>
              <w:right w:val="single" w:sz="4" w:space="0" w:color="auto"/>
            </w:tcBorders>
          </w:tcPr>
          <w:p w14:paraId="0A5A5E10" w14:textId="77777777" w:rsidR="00833BBC" w:rsidRPr="005C5740" w:rsidRDefault="00833BBC" w:rsidP="00B213B9">
            <w:pPr>
              <w:spacing w:before="0" w:after="0"/>
              <w:rPr>
                <w:rFonts w:asciiTheme="minorHAnsi" w:hAnsiTheme="minorHAnsi"/>
                <w:sz w:val="18"/>
                <w:szCs w:val="18"/>
                <w:lang w:val="en-US"/>
              </w:rPr>
            </w:pPr>
          </w:p>
        </w:tc>
        <w:tc>
          <w:tcPr>
            <w:tcW w:w="3517" w:type="pct"/>
            <w:tcBorders>
              <w:top w:val="nil"/>
              <w:left w:val="single" w:sz="4" w:space="0" w:color="auto"/>
              <w:bottom w:val="single" w:sz="4" w:space="0" w:color="auto"/>
              <w:right w:val="single" w:sz="4" w:space="0" w:color="auto"/>
            </w:tcBorders>
            <w:shd w:val="clear" w:color="auto" w:fill="auto"/>
            <w:noWrap/>
            <w:vAlign w:val="bottom"/>
            <w:hideMark/>
          </w:tcPr>
          <w:p w14:paraId="6C48CA9B" w14:textId="5041E0D0" w:rsidR="00833BBC" w:rsidRPr="00B213B9" w:rsidRDefault="00833BBC" w:rsidP="00B213B9">
            <w:pPr>
              <w:spacing w:before="0" w:after="0"/>
              <w:rPr>
                <w:rFonts w:asciiTheme="minorHAnsi" w:hAnsiTheme="minorHAnsi"/>
                <w:sz w:val="18"/>
                <w:szCs w:val="18"/>
                <w:lang w:val="en-US"/>
              </w:rPr>
            </w:pPr>
            <w:r w:rsidRPr="00B213B9">
              <w:rPr>
                <w:rFonts w:asciiTheme="minorHAnsi" w:hAnsiTheme="minorHAnsi"/>
                <w:sz w:val="18"/>
                <w:szCs w:val="18"/>
                <w:lang w:val="en-US"/>
              </w:rPr>
              <w:t>5.18 Fundamentarea rezonabilității costurilor</w:t>
            </w:r>
          </w:p>
        </w:tc>
      </w:tr>
      <w:tr w:rsidR="00833BBC" w:rsidRPr="005C5740" w14:paraId="205AD36A" w14:textId="77777777" w:rsidTr="00FE15F4">
        <w:trPr>
          <w:trHeight w:val="300"/>
        </w:trPr>
        <w:tc>
          <w:tcPr>
            <w:tcW w:w="1483" w:type="pct"/>
            <w:vMerge/>
            <w:tcBorders>
              <w:left w:val="single" w:sz="4" w:space="0" w:color="auto"/>
              <w:right w:val="single" w:sz="4" w:space="0" w:color="auto"/>
            </w:tcBorders>
          </w:tcPr>
          <w:p w14:paraId="278FAC76" w14:textId="77777777" w:rsidR="00833BBC" w:rsidRPr="005C5740" w:rsidRDefault="00833BBC" w:rsidP="00B213B9">
            <w:pPr>
              <w:spacing w:before="0" w:after="0"/>
              <w:rPr>
                <w:rFonts w:asciiTheme="minorHAnsi" w:hAnsiTheme="minorHAnsi"/>
                <w:sz w:val="18"/>
                <w:szCs w:val="18"/>
                <w:lang w:val="en-US"/>
              </w:rPr>
            </w:pPr>
          </w:p>
        </w:tc>
        <w:tc>
          <w:tcPr>
            <w:tcW w:w="3517" w:type="pct"/>
            <w:tcBorders>
              <w:top w:val="nil"/>
              <w:left w:val="single" w:sz="4" w:space="0" w:color="auto"/>
              <w:bottom w:val="single" w:sz="4" w:space="0" w:color="auto"/>
              <w:right w:val="single" w:sz="4" w:space="0" w:color="auto"/>
            </w:tcBorders>
            <w:shd w:val="clear" w:color="auto" w:fill="auto"/>
            <w:noWrap/>
            <w:vAlign w:val="bottom"/>
            <w:hideMark/>
          </w:tcPr>
          <w:p w14:paraId="4FAFA507" w14:textId="47D73EC3" w:rsidR="00833BBC" w:rsidRPr="00B213B9" w:rsidRDefault="00833BBC" w:rsidP="00B213B9">
            <w:pPr>
              <w:spacing w:before="0" w:after="0"/>
              <w:rPr>
                <w:rFonts w:asciiTheme="minorHAnsi" w:hAnsiTheme="minorHAnsi"/>
                <w:sz w:val="18"/>
                <w:szCs w:val="18"/>
                <w:lang w:val="en-US"/>
              </w:rPr>
            </w:pPr>
            <w:r w:rsidRPr="00B213B9">
              <w:rPr>
                <w:rFonts w:asciiTheme="minorHAnsi" w:hAnsiTheme="minorHAnsi"/>
                <w:sz w:val="18"/>
                <w:szCs w:val="18"/>
                <w:lang w:val="en-US"/>
              </w:rPr>
              <w:t>5.19 Planul de afaceri</w:t>
            </w:r>
          </w:p>
        </w:tc>
      </w:tr>
      <w:tr w:rsidR="00833BBC" w:rsidRPr="005C5740" w14:paraId="15B5169E" w14:textId="77777777" w:rsidTr="00FE15F4">
        <w:trPr>
          <w:trHeight w:val="300"/>
        </w:trPr>
        <w:tc>
          <w:tcPr>
            <w:tcW w:w="1483" w:type="pct"/>
            <w:vMerge/>
            <w:tcBorders>
              <w:left w:val="single" w:sz="4" w:space="0" w:color="auto"/>
              <w:right w:val="single" w:sz="4" w:space="0" w:color="auto"/>
            </w:tcBorders>
          </w:tcPr>
          <w:p w14:paraId="71BB16A0" w14:textId="77777777" w:rsidR="00833BBC" w:rsidRPr="005C5740" w:rsidRDefault="00833BBC" w:rsidP="00B213B9">
            <w:pPr>
              <w:spacing w:before="0" w:after="0"/>
              <w:rPr>
                <w:rFonts w:asciiTheme="minorHAnsi" w:hAnsiTheme="minorHAnsi"/>
                <w:sz w:val="18"/>
                <w:szCs w:val="18"/>
                <w:lang w:val="en-US"/>
              </w:rPr>
            </w:pPr>
          </w:p>
        </w:tc>
        <w:tc>
          <w:tcPr>
            <w:tcW w:w="3517" w:type="pct"/>
            <w:tcBorders>
              <w:top w:val="nil"/>
              <w:left w:val="single" w:sz="4" w:space="0" w:color="auto"/>
              <w:bottom w:val="single" w:sz="4" w:space="0" w:color="auto"/>
              <w:right w:val="single" w:sz="4" w:space="0" w:color="auto"/>
            </w:tcBorders>
            <w:shd w:val="clear" w:color="auto" w:fill="auto"/>
            <w:noWrap/>
            <w:vAlign w:val="bottom"/>
            <w:hideMark/>
          </w:tcPr>
          <w:p w14:paraId="576D4320" w14:textId="4DD7FABD" w:rsidR="00833BBC" w:rsidRPr="00B213B9" w:rsidRDefault="00833BBC" w:rsidP="00B213B9">
            <w:pPr>
              <w:spacing w:before="0" w:after="0"/>
              <w:rPr>
                <w:rFonts w:asciiTheme="minorHAnsi" w:hAnsiTheme="minorHAnsi"/>
                <w:sz w:val="18"/>
                <w:szCs w:val="18"/>
                <w:lang w:val="en-US"/>
              </w:rPr>
            </w:pPr>
            <w:r w:rsidRPr="00B213B9">
              <w:rPr>
                <w:rFonts w:asciiTheme="minorHAnsi" w:hAnsiTheme="minorHAnsi"/>
                <w:sz w:val="18"/>
                <w:szCs w:val="18"/>
                <w:lang w:val="en-US"/>
              </w:rPr>
              <w:t>5.20 Fișe de post pentru fundamentarea componentei salariale, inclusiv CV pentru posturile ocupate</w:t>
            </w:r>
          </w:p>
        </w:tc>
      </w:tr>
      <w:tr w:rsidR="00833BBC" w:rsidRPr="005C5740" w14:paraId="0519FD27" w14:textId="77777777" w:rsidTr="00FE15F4">
        <w:trPr>
          <w:trHeight w:val="300"/>
        </w:trPr>
        <w:tc>
          <w:tcPr>
            <w:tcW w:w="1483" w:type="pct"/>
            <w:vMerge/>
            <w:tcBorders>
              <w:left w:val="single" w:sz="4" w:space="0" w:color="auto"/>
              <w:bottom w:val="single" w:sz="4" w:space="0" w:color="auto"/>
              <w:right w:val="single" w:sz="4" w:space="0" w:color="auto"/>
            </w:tcBorders>
          </w:tcPr>
          <w:p w14:paraId="459C102B" w14:textId="77777777" w:rsidR="00833BBC" w:rsidRPr="005C5740" w:rsidRDefault="00833BBC" w:rsidP="00B213B9">
            <w:pPr>
              <w:spacing w:before="0" w:after="0"/>
              <w:rPr>
                <w:rFonts w:asciiTheme="minorHAnsi" w:hAnsiTheme="minorHAnsi"/>
                <w:sz w:val="18"/>
                <w:szCs w:val="18"/>
                <w:lang w:val="en-US"/>
              </w:rPr>
            </w:pPr>
          </w:p>
        </w:tc>
        <w:tc>
          <w:tcPr>
            <w:tcW w:w="3517" w:type="pct"/>
            <w:tcBorders>
              <w:top w:val="nil"/>
              <w:left w:val="single" w:sz="4" w:space="0" w:color="auto"/>
              <w:bottom w:val="single" w:sz="4" w:space="0" w:color="auto"/>
              <w:right w:val="single" w:sz="4" w:space="0" w:color="auto"/>
            </w:tcBorders>
            <w:shd w:val="clear" w:color="auto" w:fill="auto"/>
            <w:noWrap/>
            <w:vAlign w:val="bottom"/>
            <w:hideMark/>
          </w:tcPr>
          <w:p w14:paraId="5F3165C4" w14:textId="315FDC88" w:rsidR="00833BBC" w:rsidRPr="00B213B9" w:rsidRDefault="00833BBC" w:rsidP="00B213B9">
            <w:pPr>
              <w:spacing w:before="0" w:after="0"/>
              <w:rPr>
                <w:rFonts w:asciiTheme="minorHAnsi" w:hAnsiTheme="minorHAnsi"/>
                <w:sz w:val="18"/>
                <w:szCs w:val="18"/>
                <w:lang w:val="en-US"/>
              </w:rPr>
            </w:pPr>
            <w:r w:rsidRPr="00B213B9">
              <w:rPr>
                <w:rFonts w:asciiTheme="minorHAnsi" w:hAnsiTheme="minorHAnsi"/>
                <w:sz w:val="18"/>
                <w:szCs w:val="18"/>
                <w:lang w:val="en-US"/>
              </w:rPr>
              <w:t xml:space="preserve">5.21 Consimțământul privind prelucrarea datelor cu caracter personal pentru solicitant/parteneri </w:t>
            </w:r>
          </w:p>
        </w:tc>
      </w:tr>
      <w:tr w:rsidR="00833BBC" w:rsidRPr="005C5740" w14:paraId="20BD55C6" w14:textId="77777777" w:rsidTr="00024293">
        <w:trPr>
          <w:trHeight w:val="300"/>
        </w:trPr>
        <w:tc>
          <w:tcPr>
            <w:tcW w:w="1483" w:type="pct"/>
            <w:vMerge w:val="restart"/>
            <w:tcBorders>
              <w:top w:val="nil"/>
              <w:left w:val="single" w:sz="4" w:space="0" w:color="auto"/>
              <w:right w:val="single" w:sz="4" w:space="0" w:color="auto"/>
            </w:tcBorders>
            <w:vAlign w:val="bottom"/>
          </w:tcPr>
          <w:p w14:paraId="3E77947B" w14:textId="272DD52F" w:rsidR="00833BBC" w:rsidRPr="005C5740" w:rsidRDefault="00833BBC" w:rsidP="00B213B9">
            <w:pPr>
              <w:spacing w:before="0" w:after="0"/>
              <w:rPr>
                <w:rFonts w:asciiTheme="minorHAnsi" w:hAnsiTheme="minorHAnsi"/>
                <w:sz w:val="18"/>
                <w:szCs w:val="18"/>
                <w:lang w:val="en-US"/>
              </w:rPr>
            </w:pPr>
            <w:r w:rsidRPr="00B213B9">
              <w:rPr>
                <w:rFonts w:asciiTheme="minorHAnsi" w:hAnsiTheme="minorHAnsi"/>
                <w:b/>
                <w:bCs/>
                <w:sz w:val="18"/>
                <w:szCs w:val="18"/>
                <w:lang w:val="en-US"/>
              </w:rPr>
              <w:t>6. Anexarea de documente suplimentare la cererea de finanțare</w:t>
            </w:r>
          </w:p>
        </w:tc>
        <w:tc>
          <w:tcPr>
            <w:tcW w:w="3517" w:type="pct"/>
            <w:tcBorders>
              <w:top w:val="nil"/>
              <w:left w:val="single" w:sz="4" w:space="0" w:color="auto"/>
              <w:bottom w:val="single" w:sz="4" w:space="0" w:color="auto"/>
              <w:right w:val="single" w:sz="4" w:space="0" w:color="auto"/>
            </w:tcBorders>
            <w:shd w:val="clear" w:color="auto" w:fill="auto"/>
            <w:noWrap/>
            <w:vAlign w:val="bottom"/>
            <w:hideMark/>
          </w:tcPr>
          <w:p w14:paraId="629C4985" w14:textId="05FFB962" w:rsidR="00833BBC" w:rsidRPr="00B213B9" w:rsidRDefault="00833BBC" w:rsidP="00B213B9">
            <w:pPr>
              <w:spacing w:before="0" w:after="0"/>
              <w:rPr>
                <w:rFonts w:asciiTheme="minorHAnsi" w:hAnsiTheme="minorHAnsi"/>
                <w:sz w:val="18"/>
                <w:szCs w:val="18"/>
                <w:lang w:val="en-US"/>
              </w:rPr>
            </w:pPr>
            <w:r w:rsidRPr="00B213B9">
              <w:rPr>
                <w:rFonts w:asciiTheme="minorHAnsi" w:hAnsiTheme="minorHAnsi"/>
                <w:sz w:val="18"/>
                <w:szCs w:val="18"/>
                <w:lang w:val="en-US"/>
              </w:rPr>
              <w:t xml:space="preserve">6.1 </w:t>
            </w:r>
            <w:r w:rsidRPr="00B213B9">
              <w:rPr>
                <w:rFonts w:asciiTheme="minorHAnsi" w:hAnsiTheme="minorHAnsi"/>
                <w:b/>
                <w:bCs/>
                <w:sz w:val="18"/>
                <w:szCs w:val="18"/>
                <w:lang w:val="en-US"/>
              </w:rPr>
              <w:t>[unde este cazul]</w:t>
            </w:r>
            <w:r w:rsidRPr="00B213B9">
              <w:rPr>
                <w:rFonts w:asciiTheme="minorHAnsi" w:hAnsiTheme="minorHAnsi"/>
                <w:sz w:val="18"/>
                <w:szCs w:val="18"/>
                <w:lang w:val="en-US"/>
              </w:rPr>
              <w:t xml:space="preserve"> Hotărârea organului statutar privind angajarea fondurilor în cadrul entității juridice/partenerilor</w:t>
            </w:r>
          </w:p>
        </w:tc>
      </w:tr>
      <w:tr w:rsidR="00833BBC" w:rsidRPr="005C5740" w14:paraId="2EE63AB5" w14:textId="77777777" w:rsidTr="00024293">
        <w:trPr>
          <w:trHeight w:val="300"/>
        </w:trPr>
        <w:tc>
          <w:tcPr>
            <w:tcW w:w="1483" w:type="pct"/>
            <w:vMerge/>
            <w:tcBorders>
              <w:left w:val="single" w:sz="4" w:space="0" w:color="auto"/>
              <w:bottom w:val="single" w:sz="4" w:space="0" w:color="auto"/>
              <w:right w:val="single" w:sz="4" w:space="0" w:color="auto"/>
            </w:tcBorders>
          </w:tcPr>
          <w:p w14:paraId="5AB9DDD3" w14:textId="77777777" w:rsidR="00833BBC" w:rsidRPr="005C5740" w:rsidRDefault="00833BBC" w:rsidP="00B213B9">
            <w:pPr>
              <w:spacing w:before="0" w:after="0"/>
              <w:rPr>
                <w:rFonts w:asciiTheme="minorHAnsi" w:hAnsiTheme="minorHAnsi"/>
                <w:sz w:val="18"/>
                <w:szCs w:val="18"/>
                <w:lang w:val="en-US"/>
              </w:rPr>
            </w:pPr>
          </w:p>
        </w:tc>
        <w:tc>
          <w:tcPr>
            <w:tcW w:w="3517" w:type="pct"/>
            <w:tcBorders>
              <w:top w:val="nil"/>
              <w:left w:val="single" w:sz="4" w:space="0" w:color="auto"/>
              <w:bottom w:val="single" w:sz="4" w:space="0" w:color="auto"/>
              <w:right w:val="single" w:sz="4" w:space="0" w:color="auto"/>
            </w:tcBorders>
            <w:shd w:val="clear" w:color="auto" w:fill="auto"/>
            <w:noWrap/>
            <w:vAlign w:val="bottom"/>
            <w:hideMark/>
          </w:tcPr>
          <w:p w14:paraId="1A905A55" w14:textId="0C880F26" w:rsidR="00833BBC" w:rsidRPr="00B213B9" w:rsidRDefault="00833BBC" w:rsidP="00B213B9">
            <w:pPr>
              <w:spacing w:before="0" w:after="0"/>
              <w:rPr>
                <w:rFonts w:asciiTheme="minorHAnsi" w:hAnsiTheme="minorHAnsi"/>
                <w:sz w:val="18"/>
                <w:szCs w:val="18"/>
                <w:lang w:val="en-US"/>
              </w:rPr>
            </w:pPr>
            <w:r w:rsidRPr="00B213B9">
              <w:rPr>
                <w:rFonts w:asciiTheme="minorHAnsi" w:hAnsiTheme="minorHAnsi"/>
                <w:sz w:val="18"/>
                <w:szCs w:val="18"/>
                <w:lang w:val="en-US"/>
              </w:rPr>
              <w:t xml:space="preserve">6.2 </w:t>
            </w:r>
            <w:r w:rsidRPr="00B213B9">
              <w:rPr>
                <w:rFonts w:asciiTheme="minorHAnsi" w:hAnsiTheme="minorHAnsi"/>
                <w:b/>
                <w:bCs/>
                <w:sz w:val="18"/>
                <w:szCs w:val="18"/>
                <w:lang w:val="en-US"/>
              </w:rPr>
              <w:t>[unde este cazul]</w:t>
            </w:r>
            <w:r w:rsidRPr="00B213B9">
              <w:rPr>
                <w:rFonts w:asciiTheme="minorHAnsi" w:hAnsiTheme="minorHAnsi"/>
                <w:sz w:val="18"/>
                <w:szCs w:val="18"/>
                <w:lang w:val="en-US"/>
              </w:rPr>
              <w:t xml:space="preserve"> Alte documente</w:t>
            </w:r>
          </w:p>
        </w:tc>
      </w:tr>
      <w:tr w:rsidR="00833BBC" w:rsidRPr="005C5740" w14:paraId="6D1A62FD" w14:textId="77777777" w:rsidTr="003A54E6">
        <w:trPr>
          <w:trHeight w:val="510"/>
        </w:trPr>
        <w:tc>
          <w:tcPr>
            <w:tcW w:w="1483" w:type="pct"/>
            <w:vMerge w:val="restart"/>
            <w:tcBorders>
              <w:top w:val="nil"/>
              <w:left w:val="single" w:sz="4" w:space="0" w:color="auto"/>
              <w:right w:val="single" w:sz="4" w:space="0" w:color="auto"/>
            </w:tcBorders>
          </w:tcPr>
          <w:p w14:paraId="4F911AEF" w14:textId="5A1AE8DB" w:rsidR="00833BBC" w:rsidRPr="005C5740" w:rsidRDefault="00833BBC" w:rsidP="00B213B9">
            <w:pPr>
              <w:spacing w:before="0" w:after="0"/>
              <w:rPr>
                <w:rFonts w:asciiTheme="minorHAnsi" w:hAnsiTheme="minorHAnsi"/>
                <w:sz w:val="18"/>
                <w:szCs w:val="18"/>
                <w:lang w:val="en-US"/>
              </w:rPr>
            </w:pPr>
            <w:r w:rsidRPr="00B213B9">
              <w:rPr>
                <w:rFonts w:asciiTheme="minorHAnsi" w:hAnsiTheme="minorHAnsi"/>
                <w:b/>
                <w:bCs/>
                <w:sz w:val="18"/>
                <w:szCs w:val="18"/>
                <w:lang w:val="en-US"/>
              </w:rPr>
              <w:t>7. Termenul de valabilitate/ actualizări al/ale unor documente anexate la cererea de finanțare în conformitate cu prevederile legale în vigoare și/sau a ghidului specific</w:t>
            </w:r>
          </w:p>
        </w:tc>
        <w:tc>
          <w:tcPr>
            <w:tcW w:w="3517" w:type="pct"/>
            <w:tcBorders>
              <w:top w:val="nil"/>
              <w:left w:val="single" w:sz="4" w:space="0" w:color="auto"/>
              <w:bottom w:val="single" w:sz="4" w:space="0" w:color="auto"/>
              <w:right w:val="single" w:sz="4" w:space="0" w:color="auto"/>
            </w:tcBorders>
            <w:shd w:val="clear" w:color="auto" w:fill="auto"/>
            <w:noWrap/>
            <w:vAlign w:val="bottom"/>
            <w:hideMark/>
          </w:tcPr>
          <w:p w14:paraId="5065D147" w14:textId="642DE402" w:rsidR="00833BBC" w:rsidRPr="00B213B9" w:rsidRDefault="00833BBC" w:rsidP="00B213B9">
            <w:pPr>
              <w:spacing w:before="0" w:after="0"/>
              <w:rPr>
                <w:rFonts w:asciiTheme="minorHAnsi" w:hAnsiTheme="minorHAnsi"/>
                <w:sz w:val="18"/>
                <w:szCs w:val="18"/>
                <w:lang w:val="en-US"/>
              </w:rPr>
            </w:pPr>
            <w:r w:rsidRPr="00B213B9">
              <w:rPr>
                <w:rFonts w:asciiTheme="minorHAnsi" w:hAnsiTheme="minorHAnsi"/>
                <w:sz w:val="18"/>
                <w:szCs w:val="18"/>
                <w:lang w:val="en-US"/>
              </w:rPr>
              <w:t>7.1 Mandatul special/ împuternicire specială pentru semnarea anumitor anexe din cererea de finanțare (dacă este cazul) era în termen de valabilitate la momentul semnării anexelor la cererea de finanțare?</w:t>
            </w:r>
          </w:p>
        </w:tc>
      </w:tr>
      <w:tr w:rsidR="00833BBC" w:rsidRPr="005C5740" w14:paraId="491BAF39" w14:textId="77777777" w:rsidTr="003A54E6">
        <w:trPr>
          <w:trHeight w:val="510"/>
        </w:trPr>
        <w:tc>
          <w:tcPr>
            <w:tcW w:w="1483" w:type="pct"/>
            <w:vMerge/>
            <w:tcBorders>
              <w:left w:val="single" w:sz="4" w:space="0" w:color="auto"/>
              <w:right w:val="single" w:sz="4" w:space="0" w:color="auto"/>
            </w:tcBorders>
          </w:tcPr>
          <w:p w14:paraId="35A8067D" w14:textId="77777777" w:rsidR="00833BBC" w:rsidRPr="005C5740" w:rsidRDefault="00833BBC" w:rsidP="00B213B9">
            <w:pPr>
              <w:spacing w:before="0" w:after="0"/>
              <w:rPr>
                <w:rFonts w:asciiTheme="minorHAnsi" w:hAnsiTheme="minorHAnsi"/>
                <w:sz w:val="18"/>
                <w:szCs w:val="18"/>
                <w:lang w:val="en-US"/>
              </w:rPr>
            </w:pPr>
          </w:p>
        </w:tc>
        <w:tc>
          <w:tcPr>
            <w:tcW w:w="3517" w:type="pct"/>
            <w:tcBorders>
              <w:top w:val="nil"/>
              <w:left w:val="single" w:sz="4" w:space="0" w:color="auto"/>
              <w:bottom w:val="single" w:sz="4" w:space="0" w:color="auto"/>
              <w:right w:val="single" w:sz="4" w:space="0" w:color="auto"/>
            </w:tcBorders>
            <w:shd w:val="clear" w:color="auto" w:fill="auto"/>
            <w:noWrap/>
            <w:vAlign w:val="bottom"/>
            <w:hideMark/>
          </w:tcPr>
          <w:p w14:paraId="285467B7" w14:textId="0CC3267B" w:rsidR="00833BBC" w:rsidRPr="00B213B9" w:rsidRDefault="00833BBC" w:rsidP="00B213B9">
            <w:pPr>
              <w:spacing w:before="0" w:after="0"/>
              <w:rPr>
                <w:rFonts w:asciiTheme="minorHAnsi" w:hAnsiTheme="minorHAnsi"/>
                <w:sz w:val="18"/>
                <w:szCs w:val="18"/>
                <w:lang w:val="en-US"/>
              </w:rPr>
            </w:pPr>
            <w:r w:rsidRPr="00B213B9">
              <w:rPr>
                <w:rFonts w:asciiTheme="minorHAnsi" w:hAnsiTheme="minorHAnsi"/>
                <w:sz w:val="18"/>
                <w:szCs w:val="18"/>
                <w:lang w:val="en-US"/>
              </w:rPr>
              <w:t>7.2[unde este cazul] , Certificatul constatator în forma extinsă  – informații extinse, emis de Oficiul Registrului Comerţului de pe lângă tribunalul unde îşi are sediul solicitantul este emis cu cel mult 30 de zile calendaristice înainte de data depunerii cererii de finanțare?</w:t>
            </w:r>
          </w:p>
        </w:tc>
      </w:tr>
      <w:tr w:rsidR="00833BBC" w:rsidRPr="005C5740" w14:paraId="04F6BB52" w14:textId="77777777" w:rsidTr="003A54E6">
        <w:trPr>
          <w:trHeight w:val="510"/>
        </w:trPr>
        <w:tc>
          <w:tcPr>
            <w:tcW w:w="1483" w:type="pct"/>
            <w:vMerge/>
            <w:tcBorders>
              <w:left w:val="single" w:sz="4" w:space="0" w:color="auto"/>
              <w:right w:val="single" w:sz="4" w:space="0" w:color="auto"/>
            </w:tcBorders>
          </w:tcPr>
          <w:p w14:paraId="4C8CA57B" w14:textId="77777777" w:rsidR="00833BBC" w:rsidRPr="005C5740" w:rsidRDefault="00833BBC" w:rsidP="00B213B9">
            <w:pPr>
              <w:spacing w:before="0" w:after="0"/>
              <w:rPr>
                <w:rFonts w:asciiTheme="minorHAnsi" w:hAnsiTheme="minorHAnsi"/>
                <w:sz w:val="18"/>
                <w:szCs w:val="18"/>
                <w:lang w:val="en-US"/>
              </w:rPr>
            </w:pPr>
          </w:p>
        </w:tc>
        <w:tc>
          <w:tcPr>
            <w:tcW w:w="3517" w:type="pct"/>
            <w:tcBorders>
              <w:top w:val="nil"/>
              <w:left w:val="single" w:sz="4" w:space="0" w:color="auto"/>
              <w:bottom w:val="single" w:sz="4" w:space="0" w:color="auto"/>
              <w:right w:val="single" w:sz="4" w:space="0" w:color="auto"/>
            </w:tcBorders>
            <w:shd w:val="clear" w:color="auto" w:fill="auto"/>
            <w:noWrap/>
            <w:vAlign w:val="bottom"/>
            <w:hideMark/>
          </w:tcPr>
          <w:p w14:paraId="461DEC15" w14:textId="0A0DC008" w:rsidR="00833BBC" w:rsidRPr="00B213B9" w:rsidRDefault="00833BBC" w:rsidP="00B213B9">
            <w:pPr>
              <w:spacing w:before="0" w:after="0"/>
              <w:rPr>
                <w:rFonts w:asciiTheme="minorHAnsi" w:hAnsiTheme="minorHAnsi"/>
                <w:sz w:val="18"/>
                <w:szCs w:val="18"/>
                <w:lang w:val="en-US"/>
              </w:rPr>
            </w:pPr>
            <w:r w:rsidRPr="00B213B9">
              <w:rPr>
                <w:rFonts w:asciiTheme="minorHAnsi" w:hAnsiTheme="minorHAnsi"/>
                <w:sz w:val="18"/>
                <w:szCs w:val="18"/>
                <w:lang w:val="en-US"/>
              </w:rPr>
              <w:t>7.3 Documentul de identificare a reprezentantului legal al solicitantului/partenerilor este in termenul de valabilitate înscris pe acestea/termenul legal –CI, pașaport, etc.</w:t>
            </w:r>
          </w:p>
        </w:tc>
      </w:tr>
      <w:tr w:rsidR="00833BBC" w:rsidRPr="005C5740" w14:paraId="3DF08250" w14:textId="77777777" w:rsidTr="003A54E6">
        <w:trPr>
          <w:trHeight w:val="510"/>
        </w:trPr>
        <w:tc>
          <w:tcPr>
            <w:tcW w:w="1483" w:type="pct"/>
            <w:vMerge/>
            <w:tcBorders>
              <w:left w:val="single" w:sz="4" w:space="0" w:color="auto"/>
              <w:right w:val="single" w:sz="4" w:space="0" w:color="auto"/>
            </w:tcBorders>
          </w:tcPr>
          <w:p w14:paraId="28EA9322" w14:textId="77777777" w:rsidR="00833BBC" w:rsidRPr="005C5740" w:rsidRDefault="00833BBC" w:rsidP="00B213B9">
            <w:pPr>
              <w:spacing w:before="0" w:after="0"/>
              <w:rPr>
                <w:rFonts w:asciiTheme="minorHAnsi" w:hAnsiTheme="minorHAnsi"/>
                <w:sz w:val="18"/>
                <w:szCs w:val="18"/>
                <w:lang w:val="en-US"/>
              </w:rPr>
            </w:pPr>
          </w:p>
        </w:tc>
        <w:tc>
          <w:tcPr>
            <w:tcW w:w="3517" w:type="pct"/>
            <w:tcBorders>
              <w:top w:val="nil"/>
              <w:left w:val="single" w:sz="4" w:space="0" w:color="auto"/>
              <w:bottom w:val="single" w:sz="4" w:space="0" w:color="auto"/>
              <w:right w:val="single" w:sz="4" w:space="0" w:color="auto"/>
            </w:tcBorders>
            <w:shd w:val="clear" w:color="auto" w:fill="auto"/>
            <w:noWrap/>
            <w:vAlign w:val="bottom"/>
            <w:hideMark/>
          </w:tcPr>
          <w:p w14:paraId="087CFC87" w14:textId="4AB550D3" w:rsidR="00833BBC" w:rsidRPr="00B213B9" w:rsidRDefault="00833BBC" w:rsidP="00B213B9">
            <w:pPr>
              <w:spacing w:before="0" w:after="0"/>
              <w:rPr>
                <w:rFonts w:asciiTheme="minorHAnsi" w:hAnsiTheme="minorHAnsi"/>
                <w:sz w:val="18"/>
                <w:szCs w:val="18"/>
                <w:lang w:val="en-US"/>
              </w:rPr>
            </w:pPr>
            <w:r w:rsidRPr="00B213B9">
              <w:rPr>
                <w:rFonts w:asciiTheme="minorHAnsi" w:hAnsiTheme="minorHAnsi"/>
                <w:sz w:val="18"/>
                <w:szCs w:val="18"/>
                <w:lang w:val="en-US"/>
              </w:rPr>
              <w:t>7.4 </w:t>
            </w:r>
            <w:r w:rsidRPr="00B213B9">
              <w:rPr>
                <w:rFonts w:asciiTheme="minorHAnsi" w:hAnsiTheme="minorHAnsi"/>
                <w:b/>
                <w:bCs/>
                <w:sz w:val="18"/>
                <w:szCs w:val="18"/>
                <w:lang w:val="en-US"/>
              </w:rPr>
              <w:t>[unde este cazul]</w:t>
            </w:r>
            <w:r w:rsidRPr="00B213B9">
              <w:rPr>
                <w:rFonts w:asciiTheme="minorHAnsi" w:hAnsiTheme="minorHAnsi"/>
                <w:sz w:val="18"/>
                <w:szCs w:val="18"/>
                <w:lang w:val="en-US"/>
              </w:rPr>
              <w:t xml:space="preserve"> Autorizația de funcționare provizorie și/sau acreditare a ITT în conformitate cu HG nr. 406/2003 este în termenul de valabilitate în conformitate cu prevederile legale.</w:t>
            </w:r>
          </w:p>
        </w:tc>
      </w:tr>
      <w:tr w:rsidR="00833BBC" w:rsidRPr="005C5740" w14:paraId="50EEF4EE" w14:textId="77777777" w:rsidTr="003A54E6">
        <w:trPr>
          <w:trHeight w:val="300"/>
        </w:trPr>
        <w:tc>
          <w:tcPr>
            <w:tcW w:w="1483" w:type="pct"/>
            <w:vMerge/>
            <w:tcBorders>
              <w:left w:val="single" w:sz="4" w:space="0" w:color="auto"/>
              <w:right w:val="single" w:sz="4" w:space="0" w:color="auto"/>
            </w:tcBorders>
          </w:tcPr>
          <w:p w14:paraId="13CF7A48" w14:textId="77777777" w:rsidR="00833BBC" w:rsidRPr="005C5740" w:rsidRDefault="00833BBC" w:rsidP="00B213B9">
            <w:pPr>
              <w:spacing w:before="0" w:after="0"/>
              <w:rPr>
                <w:rFonts w:asciiTheme="minorHAnsi" w:hAnsiTheme="minorHAnsi"/>
                <w:sz w:val="18"/>
                <w:szCs w:val="18"/>
                <w:lang w:val="en-US"/>
              </w:rPr>
            </w:pPr>
          </w:p>
        </w:tc>
        <w:tc>
          <w:tcPr>
            <w:tcW w:w="3517" w:type="pct"/>
            <w:tcBorders>
              <w:top w:val="nil"/>
              <w:left w:val="single" w:sz="4" w:space="0" w:color="auto"/>
              <w:bottom w:val="single" w:sz="4" w:space="0" w:color="auto"/>
              <w:right w:val="single" w:sz="4" w:space="0" w:color="auto"/>
            </w:tcBorders>
            <w:shd w:val="clear" w:color="auto" w:fill="auto"/>
            <w:noWrap/>
            <w:vAlign w:val="bottom"/>
            <w:hideMark/>
          </w:tcPr>
          <w:p w14:paraId="4EC4048A" w14:textId="4A1B4915" w:rsidR="00833BBC" w:rsidRPr="00B213B9" w:rsidRDefault="00833BBC" w:rsidP="00B213B9">
            <w:pPr>
              <w:spacing w:before="0" w:after="0"/>
              <w:rPr>
                <w:rFonts w:asciiTheme="minorHAnsi" w:hAnsiTheme="minorHAnsi"/>
                <w:sz w:val="18"/>
                <w:szCs w:val="18"/>
                <w:lang w:val="en-US"/>
              </w:rPr>
            </w:pPr>
            <w:r w:rsidRPr="00B213B9">
              <w:rPr>
                <w:rFonts w:asciiTheme="minorHAnsi" w:hAnsiTheme="minorHAnsi"/>
                <w:sz w:val="18"/>
                <w:szCs w:val="18"/>
                <w:lang w:val="en-US"/>
              </w:rPr>
              <w:t xml:space="preserve">7.5 Acreditarea instituției de învățământ superior sau ale structurilor acestora </w:t>
            </w:r>
          </w:p>
        </w:tc>
      </w:tr>
      <w:tr w:rsidR="00833BBC" w:rsidRPr="005C5740" w14:paraId="2F6B56A8" w14:textId="77777777" w:rsidTr="003A54E6">
        <w:trPr>
          <w:trHeight w:val="510"/>
        </w:trPr>
        <w:tc>
          <w:tcPr>
            <w:tcW w:w="1483" w:type="pct"/>
            <w:vMerge/>
            <w:tcBorders>
              <w:left w:val="single" w:sz="4" w:space="0" w:color="auto"/>
              <w:bottom w:val="single" w:sz="4" w:space="0" w:color="auto"/>
              <w:right w:val="single" w:sz="4" w:space="0" w:color="auto"/>
            </w:tcBorders>
          </w:tcPr>
          <w:p w14:paraId="30AFE5F7" w14:textId="77777777" w:rsidR="00833BBC" w:rsidRPr="005C5740" w:rsidRDefault="00833BBC" w:rsidP="00B213B9">
            <w:pPr>
              <w:spacing w:before="0" w:after="0"/>
              <w:rPr>
                <w:rFonts w:asciiTheme="minorHAnsi" w:hAnsiTheme="minorHAnsi"/>
                <w:sz w:val="18"/>
                <w:szCs w:val="18"/>
                <w:lang w:val="en-US"/>
              </w:rPr>
            </w:pPr>
          </w:p>
        </w:tc>
        <w:tc>
          <w:tcPr>
            <w:tcW w:w="3517" w:type="pct"/>
            <w:tcBorders>
              <w:top w:val="nil"/>
              <w:left w:val="single" w:sz="4" w:space="0" w:color="auto"/>
              <w:bottom w:val="single" w:sz="4" w:space="0" w:color="auto"/>
              <w:right w:val="single" w:sz="4" w:space="0" w:color="auto"/>
            </w:tcBorders>
            <w:shd w:val="clear" w:color="auto" w:fill="auto"/>
            <w:noWrap/>
            <w:vAlign w:val="bottom"/>
            <w:hideMark/>
          </w:tcPr>
          <w:p w14:paraId="7A371D48" w14:textId="1992D2DB" w:rsidR="00833BBC" w:rsidRPr="00B213B9" w:rsidRDefault="00833BBC" w:rsidP="00B213B9">
            <w:pPr>
              <w:spacing w:before="0" w:after="0"/>
              <w:rPr>
                <w:rFonts w:asciiTheme="minorHAnsi" w:hAnsiTheme="minorHAnsi"/>
                <w:sz w:val="18"/>
                <w:szCs w:val="18"/>
                <w:lang w:val="en-US"/>
              </w:rPr>
            </w:pPr>
            <w:r w:rsidRPr="00B213B9">
              <w:rPr>
                <w:rFonts w:asciiTheme="minorHAnsi" w:hAnsiTheme="minorHAnsi"/>
                <w:sz w:val="18"/>
                <w:szCs w:val="18"/>
                <w:lang w:val="en-US"/>
              </w:rPr>
              <w:t>7.6 Extrasele de carte funciară din care să rezulte întabularea drepturilor solicitate, acolo unde ghidul specific le solicită, sunt emise cu maxim 30 de zile înaintea depunerii cererii de finanțare?</w:t>
            </w:r>
          </w:p>
        </w:tc>
      </w:tr>
      <w:tr w:rsidR="00B213B9" w:rsidRPr="005C5740" w14:paraId="3F64FF2B" w14:textId="77777777" w:rsidTr="00B213B9">
        <w:trPr>
          <w:trHeight w:val="300"/>
        </w:trPr>
        <w:tc>
          <w:tcPr>
            <w:tcW w:w="5000" w:type="pct"/>
            <w:gridSpan w:val="2"/>
            <w:tcBorders>
              <w:top w:val="nil"/>
              <w:left w:val="single" w:sz="4" w:space="0" w:color="auto"/>
              <w:bottom w:val="single" w:sz="4" w:space="0" w:color="auto"/>
              <w:right w:val="single" w:sz="4" w:space="0" w:color="auto"/>
            </w:tcBorders>
            <w:shd w:val="clear" w:color="000000" w:fill="D9D9D9"/>
          </w:tcPr>
          <w:p w14:paraId="43E83C7A" w14:textId="6715F65E" w:rsidR="00B213B9" w:rsidRPr="00B213B9" w:rsidRDefault="00B213B9" w:rsidP="00B213B9">
            <w:pPr>
              <w:spacing w:before="0" w:after="0"/>
              <w:rPr>
                <w:rFonts w:asciiTheme="minorHAnsi" w:hAnsiTheme="minorHAnsi"/>
                <w:b/>
                <w:bCs/>
                <w:sz w:val="18"/>
                <w:szCs w:val="18"/>
                <w:lang w:val="en-US"/>
              </w:rPr>
            </w:pPr>
            <w:r w:rsidRPr="00B213B9">
              <w:rPr>
                <w:rFonts w:asciiTheme="minorHAnsi" w:hAnsiTheme="minorHAnsi"/>
                <w:b/>
                <w:bCs/>
                <w:sz w:val="18"/>
                <w:szCs w:val="18"/>
                <w:lang w:val="en-US"/>
              </w:rPr>
              <w:t xml:space="preserve">II. VERIFICAREA ELIGIBILITĂŢII </w:t>
            </w:r>
          </w:p>
        </w:tc>
      </w:tr>
      <w:tr w:rsidR="00833BBC" w:rsidRPr="005C5740" w14:paraId="0FCC35F0" w14:textId="77777777" w:rsidTr="00631196">
        <w:trPr>
          <w:trHeight w:val="300"/>
        </w:trPr>
        <w:tc>
          <w:tcPr>
            <w:tcW w:w="1483" w:type="pct"/>
            <w:vMerge w:val="restart"/>
            <w:tcBorders>
              <w:top w:val="nil"/>
              <w:left w:val="single" w:sz="4" w:space="0" w:color="auto"/>
              <w:right w:val="single" w:sz="4" w:space="0" w:color="auto"/>
            </w:tcBorders>
          </w:tcPr>
          <w:p w14:paraId="1FB03F64" w14:textId="5CB84001" w:rsidR="00833BBC" w:rsidRPr="005C5740" w:rsidRDefault="00833BBC" w:rsidP="00B213B9">
            <w:pPr>
              <w:spacing w:before="0" w:after="0"/>
              <w:rPr>
                <w:rFonts w:asciiTheme="minorHAnsi" w:hAnsiTheme="minorHAnsi"/>
                <w:sz w:val="18"/>
                <w:szCs w:val="18"/>
                <w:lang w:val="en-US"/>
              </w:rPr>
            </w:pPr>
            <w:r w:rsidRPr="00B213B9">
              <w:rPr>
                <w:rFonts w:asciiTheme="minorHAnsi" w:hAnsiTheme="minorHAnsi"/>
                <w:b/>
                <w:bCs/>
                <w:sz w:val="18"/>
                <w:szCs w:val="18"/>
                <w:lang w:val="en-US"/>
              </w:rPr>
              <w:t>1. Eligibilitatea solicitantului/partenerilor</w:t>
            </w:r>
          </w:p>
        </w:tc>
        <w:tc>
          <w:tcPr>
            <w:tcW w:w="3517" w:type="pct"/>
            <w:tcBorders>
              <w:top w:val="nil"/>
              <w:left w:val="single" w:sz="4" w:space="0" w:color="auto"/>
              <w:bottom w:val="single" w:sz="4" w:space="0" w:color="auto"/>
              <w:right w:val="single" w:sz="4" w:space="0" w:color="auto"/>
            </w:tcBorders>
            <w:shd w:val="clear" w:color="auto" w:fill="auto"/>
            <w:noWrap/>
            <w:vAlign w:val="bottom"/>
            <w:hideMark/>
          </w:tcPr>
          <w:p w14:paraId="11AC086F" w14:textId="178335B6" w:rsidR="00833BBC" w:rsidRPr="00B213B9" w:rsidRDefault="00833BBC" w:rsidP="00B213B9">
            <w:pPr>
              <w:spacing w:before="0" w:after="0"/>
              <w:rPr>
                <w:rFonts w:asciiTheme="minorHAnsi" w:hAnsiTheme="minorHAnsi"/>
                <w:sz w:val="18"/>
                <w:szCs w:val="18"/>
                <w:lang w:val="en-US"/>
              </w:rPr>
            </w:pPr>
            <w:r w:rsidRPr="00B213B9">
              <w:rPr>
                <w:rFonts w:asciiTheme="minorHAnsi" w:hAnsiTheme="minorHAnsi"/>
                <w:sz w:val="18"/>
                <w:szCs w:val="18"/>
                <w:lang w:val="en-US"/>
              </w:rPr>
              <w:t>Beneficiari eligibili pentru solicitarea finanțării:</w:t>
            </w:r>
          </w:p>
        </w:tc>
      </w:tr>
      <w:tr w:rsidR="00833BBC" w:rsidRPr="005C5740" w14:paraId="68E2FD4F" w14:textId="77777777" w:rsidTr="00631196">
        <w:trPr>
          <w:trHeight w:val="510"/>
        </w:trPr>
        <w:tc>
          <w:tcPr>
            <w:tcW w:w="1483" w:type="pct"/>
            <w:vMerge/>
            <w:tcBorders>
              <w:left w:val="single" w:sz="4" w:space="0" w:color="auto"/>
              <w:right w:val="single" w:sz="4" w:space="0" w:color="auto"/>
            </w:tcBorders>
          </w:tcPr>
          <w:p w14:paraId="13773F39" w14:textId="62CFE605" w:rsidR="00833BBC" w:rsidRPr="005C5740" w:rsidRDefault="00833BBC" w:rsidP="00B213B9">
            <w:pPr>
              <w:spacing w:before="0" w:after="0"/>
              <w:rPr>
                <w:rFonts w:asciiTheme="minorHAnsi" w:hAnsiTheme="minorHAnsi"/>
                <w:sz w:val="18"/>
                <w:szCs w:val="18"/>
                <w:lang w:val="en-US"/>
              </w:rPr>
            </w:pPr>
          </w:p>
        </w:tc>
        <w:tc>
          <w:tcPr>
            <w:tcW w:w="3517" w:type="pct"/>
            <w:tcBorders>
              <w:top w:val="nil"/>
              <w:left w:val="single" w:sz="4" w:space="0" w:color="auto"/>
              <w:bottom w:val="single" w:sz="4" w:space="0" w:color="auto"/>
              <w:right w:val="single" w:sz="4" w:space="0" w:color="auto"/>
            </w:tcBorders>
            <w:shd w:val="clear" w:color="auto" w:fill="auto"/>
            <w:noWrap/>
            <w:vAlign w:val="bottom"/>
            <w:hideMark/>
          </w:tcPr>
          <w:p w14:paraId="283DE0BA" w14:textId="477CA29D" w:rsidR="00833BBC" w:rsidRPr="00B213B9" w:rsidRDefault="00833BBC" w:rsidP="00B213B9">
            <w:pPr>
              <w:spacing w:before="0" w:after="0"/>
              <w:rPr>
                <w:rFonts w:asciiTheme="minorHAnsi" w:hAnsiTheme="minorHAnsi"/>
                <w:sz w:val="18"/>
                <w:szCs w:val="18"/>
                <w:lang w:val="en-US"/>
              </w:rPr>
            </w:pPr>
            <w:r w:rsidRPr="00B213B9">
              <w:rPr>
                <w:rFonts w:asciiTheme="minorHAnsi" w:hAnsiTheme="minorHAnsi"/>
                <w:sz w:val="18"/>
                <w:szCs w:val="18"/>
                <w:lang w:val="en-US"/>
              </w:rPr>
              <w:t>1.1   Instituție de învățământ superior acreditată, prin entitățile de inovare și transfer tehnologic (ITT) din cadrul acestora în finanțate în conformitate cu prevederile legale în vigoare ((OG 57/2002 și HG 406/2003), precum și parteneriatele între acestea, sau</w:t>
            </w:r>
          </w:p>
        </w:tc>
      </w:tr>
      <w:tr w:rsidR="00833BBC" w:rsidRPr="005C5740" w14:paraId="5317E851" w14:textId="77777777" w:rsidTr="00631196">
        <w:trPr>
          <w:trHeight w:val="765"/>
        </w:trPr>
        <w:tc>
          <w:tcPr>
            <w:tcW w:w="1483" w:type="pct"/>
            <w:vMerge/>
            <w:tcBorders>
              <w:left w:val="single" w:sz="4" w:space="0" w:color="auto"/>
              <w:bottom w:val="single" w:sz="4" w:space="0" w:color="auto"/>
              <w:right w:val="single" w:sz="4" w:space="0" w:color="auto"/>
            </w:tcBorders>
          </w:tcPr>
          <w:p w14:paraId="6DFD2468" w14:textId="77777777" w:rsidR="00833BBC" w:rsidRPr="005C5740" w:rsidRDefault="00833BBC" w:rsidP="00B213B9">
            <w:pPr>
              <w:spacing w:before="0" w:after="0"/>
              <w:rPr>
                <w:rFonts w:asciiTheme="minorHAnsi" w:hAnsiTheme="minorHAnsi"/>
                <w:sz w:val="18"/>
                <w:szCs w:val="18"/>
                <w:lang w:val="en-US"/>
              </w:rPr>
            </w:pPr>
          </w:p>
        </w:tc>
        <w:tc>
          <w:tcPr>
            <w:tcW w:w="3517" w:type="pct"/>
            <w:tcBorders>
              <w:top w:val="nil"/>
              <w:left w:val="single" w:sz="4" w:space="0" w:color="auto"/>
              <w:bottom w:val="single" w:sz="4" w:space="0" w:color="auto"/>
              <w:right w:val="single" w:sz="4" w:space="0" w:color="auto"/>
            </w:tcBorders>
            <w:shd w:val="clear" w:color="auto" w:fill="auto"/>
            <w:noWrap/>
            <w:vAlign w:val="bottom"/>
            <w:hideMark/>
          </w:tcPr>
          <w:p w14:paraId="671CB350" w14:textId="55FE4562" w:rsidR="00833BBC" w:rsidRPr="00B213B9" w:rsidRDefault="00833BBC" w:rsidP="00B213B9">
            <w:pPr>
              <w:spacing w:before="0" w:after="0"/>
              <w:rPr>
                <w:rFonts w:asciiTheme="minorHAnsi" w:hAnsiTheme="minorHAnsi"/>
                <w:sz w:val="18"/>
                <w:szCs w:val="18"/>
                <w:lang w:val="en-US"/>
              </w:rPr>
            </w:pPr>
            <w:r w:rsidRPr="00B213B9">
              <w:rPr>
                <w:rFonts w:asciiTheme="minorHAnsi" w:hAnsiTheme="minorHAnsi"/>
                <w:sz w:val="18"/>
                <w:szCs w:val="18"/>
                <w:lang w:val="en-US"/>
              </w:rPr>
              <w:t>1.2</w:t>
            </w:r>
            <w:r w:rsidR="005C5740" w:rsidRPr="005C5740">
              <w:rPr>
                <w:rFonts w:asciiTheme="minorHAnsi" w:hAnsiTheme="minorHAnsi"/>
                <w:sz w:val="18"/>
                <w:szCs w:val="18"/>
                <w:lang w:val="en-US"/>
              </w:rPr>
              <w:t> Parteneriatele</w:t>
            </w:r>
            <w:r w:rsidRPr="00B213B9">
              <w:rPr>
                <w:rFonts w:asciiTheme="minorHAnsi" w:hAnsiTheme="minorHAnsi"/>
                <w:sz w:val="18"/>
                <w:szCs w:val="18"/>
                <w:lang w:val="en-US"/>
              </w:rPr>
              <w:t xml:space="preserve"> între instituțiile de învățământ superior acreditate, prin entitățile de inovare și transfer tehnologic (ITT) din cadrul acestora și alte entități private sau componente ale quadruple helix (autorități/instituții publice, mediul de afaceri, mediul academic și de cercetare, ONG-uri).</w:t>
            </w:r>
          </w:p>
        </w:tc>
      </w:tr>
      <w:tr w:rsidR="00833BBC" w:rsidRPr="005C5740" w14:paraId="02CD5995" w14:textId="77777777" w:rsidTr="00E57868">
        <w:trPr>
          <w:trHeight w:val="1020"/>
        </w:trPr>
        <w:tc>
          <w:tcPr>
            <w:tcW w:w="1483" w:type="pct"/>
            <w:vMerge w:val="restart"/>
            <w:tcBorders>
              <w:top w:val="nil"/>
              <w:left w:val="single" w:sz="4" w:space="0" w:color="auto"/>
              <w:right w:val="single" w:sz="4" w:space="0" w:color="auto"/>
            </w:tcBorders>
          </w:tcPr>
          <w:p w14:paraId="47EE24DC" w14:textId="337F1F25" w:rsidR="00833BBC" w:rsidRPr="005C5740" w:rsidRDefault="00833BBC" w:rsidP="00B213B9">
            <w:pPr>
              <w:spacing w:before="0" w:after="0"/>
              <w:rPr>
                <w:rFonts w:asciiTheme="minorHAnsi" w:hAnsiTheme="minorHAnsi"/>
                <w:sz w:val="18"/>
                <w:szCs w:val="18"/>
                <w:lang w:val="en-US"/>
              </w:rPr>
            </w:pPr>
            <w:r w:rsidRPr="00B213B9">
              <w:rPr>
                <w:rFonts w:asciiTheme="minorHAnsi" w:hAnsiTheme="minorHAnsi"/>
                <w:b/>
                <w:bCs/>
                <w:sz w:val="18"/>
                <w:szCs w:val="18"/>
                <w:lang w:val="en-US"/>
              </w:rPr>
              <w:t>2. Acreditări solicitate</w:t>
            </w:r>
          </w:p>
        </w:tc>
        <w:tc>
          <w:tcPr>
            <w:tcW w:w="3517" w:type="pct"/>
            <w:tcBorders>
              <w:top w:val="nil"/>
              <w:left w:val="single" w:sz="4" w:space="0" w:color="auto"/>
              <w:bottom w:val="single" w:sz="4" w:space="0" w:color="auto"/>
              <w:right w:val="single" w:sz="4" w:space="0" w:color="auto"/>
            </w:tcBorders>
            <w:shd w:val="clear" w:color="auto" w:fill="auto"/>
            <w:noWrap/>
            <w:vAlign w:val="bottom"/>
            <w:hideMark/>
          </w:tcPr>
          <w:p w14:paraId="1ED5954C" w14:textId="791AD363" w:rsidR="00833BBC" w:rsidRPr="00B213B9" w:rsidRDefault="00833BBC" w:rsidP="00833BBC">
            <w:pPr>
              <w:spacing w:before="0" w:after="0"/>
              <w:rPr>
                <w:rFonts w:asciiTheme="minorHAnsi" w:hAnsiTheme="minorHAnsi"/>
                <w:sz w:val="18"/>
                <w:szCs w:val="18"/>
                <w:lang w:val="en-US"/>
              </w:rPr>
            </w:pPr>
            <w:r w:rsidRPr="00B213B9">
              <w:rPr>
                <w:rFonts w:asciiTheme="minorHAnsi" w:hAnsiTheme="minorHAnsi"/>
                <w:sz w:val="18"/>
                <w:szCs w:val="18"/>
                <w:lang w:val="en-US"/>
              </w:rPr>
              <w:t>2.1 La data depunerii cererii de finanțare, departamentul fără personalitate juridică care are rolul de entitate de inovare și transfer tehnologic există în cadrul structurii organizatorice a solicitantului și este acreditată/</w:t>
            </w:r>
            <w:r w:rsidRPr="005C5740">
              <w:rPr>
                <w:rFonts w:asciiTheme="minorHAnsi" w:hAnsiTheme="minorHAnsi"/>
                <w:sz w:val="18"/>
                <w:szCs w:val="18"/>
                <w:lang w:val="en-US"/>
              </w:rPr>
              <w:t>autorizata provizoriu</w:t>
            </w:r>
            <w:r w:rsidRPr="00B213B9">
              <w:rPr>
                <w:rFonts w:asciiTheme="minorHAnsi" w:hAnsiTheme="minorHAnsi"/>
                <w:color w:val="FF0000"/>
                <w:sz w:val="18"/>
                <w:szCs w:val="18"/>
                <w:lang w:val="en-US"/>
              </w:rPr>
              <w:t xml:space="preserve"> ca ITT în conformita</w:t>
            </w:r>
            <w:r w:rsidRPr="005C5740">
              <w:rPr>
                <w:rFonts w:asciiTheme="minorHAnsi" w:hAnsiTheme="minorHAnsi"/>
                <w:color w:val="FF0000"/>
                <w:sz w:val="18"/>
                <w:szCs w:val="18"/>
                <w:lang w:val="en-US"/>
              </w:rPr>
              <w:t>te cu OG 57/2002 și HG 406/2003.</w:t>
            </w:r>
          </w:p>
        </w:tc>
      </w:tr>
      <w:tr w:rsidR="00833BBC" w:rsidRPr="005C5740" w14:paraId="5EBAB946" w14:textId="77777777" w:rsidTr="00E57868">
        <w:trPr>
          <w:trHeight w:val="1785"/>
        </w:trPr>
        <w:tc>
          <w:tcPr>
            <w:tcW w:w="1483" w:type="pct"/>
            <w:vMerge/>
            <w:tcBorders>
              <w:left w:val="single" w:sz="4" w:space="0" w:color="auto"/>
              <w:bottom w:val="single" w:sz="4" w:space="0" w:color="auto"/>
              <w:right w:val="single" w:sz="4" w:space="0" w:color="auto"/>
            </w:tcBorders>
          </w:tcPr>
          <w:p w14:paraId="6FE18A4F" w14:textId="77777777" w:rsidR="00833BBC" w:rsidRPr="005C5740" w:rsidRDefault="00833BBC" w:rsidP="00B213B9">
            <w:pPr>
              <w:spacing w:before="0" w:after="0"/>
              <w:rPr>
                <w:rFonts w:asciiTheme="minorHAnsi" w:hAnsiTheme="minorHAnsi"/>
                <w:sz w:val="18"/>
                <w:szCs w:val="18"/>
                <w:lang w:val="en-US"/>
              </w:rPr>
            </w:pPr>
          </w:p>
        </w:tc>
        <w:tc>
          <w:tcPr>
            <w:tcW w:w="3517" w:type="pct"/>
            <w:tcBorders>
              <w:top w:val="nil"/>
              <w:left w:val="single" w:sz="4" w:space="0" w:color="auto"/>
              <w:bottom w:val="single" w:sz="4" w:space="0" w:color="auto"/>
              <w:right w:val="single" w:sz="4" w:space="0" w:color="auto"/>
            </w:tcBorders>
            <w:shd w:val="clear" w:color="auto" w:fill="auto"/>
            <w:noWrap/>
            <w:vAlign w:val="bottom"/>
            <w:hideMark/>
          </w:tcPr>
          <w:p w14:paraId="1AF25BDC" w14:textId="1608EFBB" w:rsidR="00833BBC" w:rsidRPr="00B213B9" w:rsidRDefault="00833BBC" w:rsidP="00B213B9">
            <w:pPr>
              <w:spacing w:before="0" w:after="0"/>
              <w:rPr>
                <w:rFonts w:asciiTheme="minorHAnsi" w:hAnsiTheme="minorHAnsi"/>
                <w:sz w:val="18"/>
                <w:szCs w:val="18"/>
                <w:lang w:val="en-US"/>
              </w:rPr>
            </w:pPr>
            <w:r w:rsidRPr="00B213B9">
              <w:rPr>
                <w:rFonts w:asciiTheme="minorHAnsi" w:hAnsiTheme="minorHAnsi"/>
                <w:sz w:val="18"/>
                <w:szCs w:val="18"/>
                <w:lang w:val="en-US"/>
              </w:rPr>
              <w:t>2.2 Aplicantul sau liderul de partneriat se regăseste în Anexa nr. 2 - Structura instituţiilor de învăţământ superior de stat, domeniile de studii universitare de licenţă şi specializările/programele de studii acreditate sau autorizate să funcţioneze provizoriu, locaţiile geografice de desfăşurare, numărul de credite de studii transferabile pentru fiecare program de studii universitare, formă de învăţământ şi limbă de predare, precum şi numărul maxim de studenţi care pot fi şcolarizaţi în anul universitar 2019 – 2020 din cadrul HG nr. 326/2019 din 23 mai 2019 privind aprobarea Nomenclatorului domeniilor şi al specializărilor/programelor de studii universitare şi a structurii instituţiilor de învăţământ superior pentru anul universitar 2019 – 2020, cu modificările și completările ulterioare  ?</w:t>
            </w:r>
          </w:p>
        </w:tc>
      </w:tr>
      <w:tr w:rsidR="00833BBC" w:rsidRPr="005C5740" w14:paraId="389D15B0" w14:textId="77777777" w:rsidTr="005B0E21">
        <w:trPr>
          <w:trHeight w:val="765"/>
        </w:trPr>
        <w:tc>
          <w:tcPr>
            <w:tcW w:w="1483" w:type="pct"/>
            <w:vMerge w:val="restart"/>
            <w:tcBorders>
              <w:top w:val="nil"/>
              <w:left w:val="single" w:sz="4" w:space="0" w:color="auto"/>
              <w:right w:val="single" w:sz="4" w:space="0" w:color="auto"/>
            </w:tcBorders>
          </w:tcPr>
          <w:p w14:paraId="738B7504" w14:textId="4997BEC1" w:rsidR="00833BBC" w:rsidRPr="005C5740" w:rsidRDefault="00833BBC" w:rsidP="00B213B9">
            <w:pPr>
              <w:spacing w:before="0" w:after="0"/>
              <w:rPr>
                <w:rFonts w:asciiTheme="minorHAnsi" w:hAnsiTheme="minorHAnsi"/>
                <w:sz w:val="18"/>
                <w:szCs w:val="18"/>
                <w:lang w:val="en-US"/>
              </w:rPr>
            </w:pPr>
            <w:r w:rsidRPr="00B213B9">
              <w:rPr>
                <w:rFonts w:asciiTheme="minorHAnsi" w:hAnsiTheme="minorHAnsi"/>
                <w:b/>
                <w:bCs/>
                <w:sz w:val="18"/>
                <w:szCs w:val="18"/>
                <w:lang w:val="en-US"/>
              </w:rPr>
              <w:t>3. Incadrarea in prevederile aplicabile ajutorului de minimis</w:t>
            </w:r>
          </w:p>
        </w:tc>
        <w:tc>
          <w:tcPr>
            <w:tcW w:w="3517" w:type="pct"/>
            <w:tcBorders>
              <w:top w:val="nil"/>
              <w:left w:val="single" w:sz="4" w:space="0" w:color="auto"/>
              <w:bottom w:val="single" w:sz="4" w:space="0" w:color="auto"/>
              <w:right w:val="single" w:sz="4" w:space="0" w:color="auto"/>
            </w:tcBorders>
            <w:shd w:val="clear" w:color="auto" w:fill="auto"/>
            <w:noWrap/>
            <w:vAlign w:val="bottom"/>
            <w:hideMark/>
          </w:tcPr>
          <w:p w14:paraId="087CD8FD" w14:textId="057EFBB8" w:rsidR="00833BBC" w:rsidRPr="00B213B9" w:rsidRDefault="00833BBC" w:rsidP="00B213B9">
            <w:pPr>
              <w:spacing w:before="0" w:after="0"/>
              <w:rPr>
                <w:rFonts w:asciiTheme="minorHAnsi" w:hAnsiTheme="minorHAnsi"/>
                <w:sz w:val="18"/>
                <w:szCs w:val="18"/>
                <w:lang w:val="en-US"/>
              </w:rPr>
            </w:pPr>
            <w:r w:rsidRPr="00B213B9">
              <w:rPr>
                <w:rFonts w:asciiTheme="minorHAnsi" w:hAnsiTheme="minorHAnsi"/>
                <w:sz w:val="18"/>
                <w:szCs w:val="18"/>
                <w:lang w:val="en-US"/>
              </w:rPr>
              <w:t>3.1 Solicitantul/intreprinderea unica respecta, luand in calcul n ajutorul de minimis solicitat in cadrul proiectului plafonul maxim permis de ajutorul de minimis in conformitate cu prevederile Regulamentului (UE) nr. 1407/2013 al Comisiei din 18 decembrie 2013 privind aplicarea articolelor 107 și 108 din Tratatul privind funcționarea Uniunii Europene ajutoarelor de minimis ?</w:t>
            </w:r>
          </w:p>
        </w:tc>
      </w:tr>
      <w:tr w:rsidR="00833BBC" w:rsidRPr="005C5740" w14:paraId="5EEB162A" w14:textId="77777777" w:rsidTr="005B0E21">
        <w:trPr>
          <w:trHeight w:val="510"/>
        </w:trPr>
        <w:tc>
          <w:tcPr>
            <w:tcW w:w="1483" w:type="pct"/>
            <w:vMerge/>
            <w:tcBorders>
              <w:left w:val="single" w:sz="4" w:space="0" w:color="auto"/>
              <w:bottom w:val="single" w:sz="4" w:space="0" w:color="auto"/>
              <w:right w:val="single" w:sz="4" w:space="0" w:color="auto"/>
            </w:tcBorders>
          </w:tcPr>
          <w:p w14:paraId="6D058CD7" w14:textId="77777777" w:rsidR="00833BBC" w:rsidRPr="005C5740" w:rsidRDefault="00833BBC" w:rsidP="00B213B9">
            <w:pPr>
              <w:spacing w:before="0" w:after="0"/>
              <w:rPr>
                <w:rFonts w:asciiTheme="minorHAnsi" w:hAnsiTheme="minorHAnsi"/>
                <w:sz w:val="18"/>
                <w:szCs w:val="18"/>
                <w:lang w:val="en-US"/>
              </w:rPr>
            </w:pPr>
          </w:p>
        </w:tc>
        <w:tc>
          <w:tcPr>
            <w:tcW w:w="3517" w:type="pct"/>
            <w:tcBorders>
              <w:top w:val="nil"/>
              <w:left w:val="single" w:sz="4" w:space="0" w:color="auto"/>
              <w:bottom w:val="single" w:sz="4" w:space="0" w:color="auto"/>
              <w:right w:val="single" w:sz="4" w:space="0" w:color="auto"/>
            </w:tcBorders>
            <w:shd w:val="clear" w:color="auto" w:fill="auto"/>
            <w:noWrap/>
            <w:vAlign w:val="bottom"/>
            <w:hideMark/>
          </w:tcPr>
          <w:p w14:paraId="7D55C81E" w14:textId="48151CFA" w:rsidR="00833BBC" w:rsidRPr="00B213B9" w:rsidRDefault="00833BBC" w:rsidP="00B213B9">
            <w:pPr>
              <w:spacing w:before="0" w:after="0"/>
              <w:rPr>
                <w:rFonts w:asciiTheme="minorHAnsi" w:hAnsiTheme="minorHAnsi"/>
                <w:sz w:val="18"/>
                <w:szCs w:val="18"/>
                <w:lang w:val="en-US"/>
              </w:rPr>
            </w:pPr>
            <w:r w:rsidRPr="00B213B9">
              <w:rPr>
                <w:rFonts w:asciiTheme="minorHAnsi" w:hAnsiTheme="minorHAnsi"/>
                <w:sz w:val="18"/>
                <w:szCs w:val="18"/>
                <w:lang w:val="en-US"/>
              </w:rPr>
              <w:t>3.2 Ajutorul de minimis solicitat nu se află în domeniile excluse de prevederile Regulamentului (UE) nr. 1407/2013 al Comisiei din 18 decembrie 2013 privind aplicarea articolelor 107 și 108 din Tratatul privind funcționarea Uniunii Europene ajutoarelor de minimis ?</w:t>
            </w:r>
          </w:p>
        </w:tc>
      </w:tr>
      <w:tr w:rsidR="00B213B9" w:rsidRPr="005C5740" w14:paraId="4C93D6DE" w14:textId="77777777" w:rsidTr="00833BBC">
        <w:trPr>
          <w:trHeight w:val="765"/>
        </w:trPr>
        <w:tc>
          <w:tcPr>
            <w:tcW w:w="1483" w:type="pct"/>
            <w:tcBorders>
              <w:top w:val="nil"/>
              <w:left w:val="single" w:sz="4" w:space="0" w:color="auto"/>
              <w:bottom w:val="single" w:sz="4" w:space="0" w:color="auto"/>
              <w:right w:val="single" w:sz="4" w:space="0" w:color="auto"/>
            </w:tcBorders>
            <w:shd w:val="clear" w:color="000000" w:fill="F2F2F2"/>
          </w:tcPr>
          <w:p w14:paraId="56AC8B19" w14:textId="6026DAF3" w:rsidR="00B213B9" w:rsidRPr="005C5740" w:rsidRDefault="00B213B9" w:rsidP="00B213B9">
            <w:pPr>
              <w:spacing w:before="0" w:after="0"/>
              <w:rPr>
                <w:rFonts w:asciiTheme="minorHAnsi" w:hAnsiTheme="minorHAnsi"/>
                <w:b/>
                <w:bCs/>
                <w:sz w:val="18"/>
                <w:szCs w:val="18"/>
                <w:lang w:val="en-US"/>
              </w:rPr>
            </w:pPr>
            <w:r w:rsidRPr="00B213B9">
              <w:rPr>
                <w:rFonts w:asciiTheme="minorHAnsi" w:hAnsiTheme="minorHAnsi"/>
                <w:b/>
                <w:bCs/>
                <w:sz w:val="18"/>
                <w:szCs w:val="18"/>
                <w:lang w:val="en-US"/>
              </w:rPr>
              <w:t>4. Solicitantul/liderul de parteneriat a fost nominalizat în cadrul listei rezultate în urma parcurgerii etapelor de selecție specifice proiectului Sprijin pentru dezvoltare tehnologică și îmbunătățire a comercializării proiectelor selectate în cadrul Programului de Valorizare a Cercetării (RVP) al Băncii Mondiale</w:t>
            </w:r>
          </w:p>
        </w:tc>
        <w:tc>
          <w:tcPr>
            <w:tcW w:w="3517" w:type="pct"/>
            <w:tcBorders>
              <w:top w:val="nil"/>
              <w:left w:val="single" w:sz="4" w:space="0" w:color="auto"/>
              <w:bottom w:val="single" w:sz="4" w:space="0" w:color="auto"/>
              <w:right w:val="single" w:sz="4" w:space="0" w:color="auto"/>
            </w:tcBorders>
            <w:shd w:val="clear" w:color="000000" w:fill="F2F2F2"/>
            <w:noWrap/>
            <w:vAlign w:val="bottom"/>
            <w:hideMark/>
          </w:tcPr>
          <w:p w14:paraId="7BBE3F6B" w14:textId="7825E09D" w:rsidR="00B213B9" w:rsidRPr="00B213B9" w:rsidRDefault="00B213B9" w:rsidP="00B213B9">
            <w:pPr>
              <w:spacing w:before="0" w:after="0"/>
              <w:rPr>
                <w:rFonts w:asciiTheme="minorHAnsi" w:hAnsiTheme="minorHAnsi"/>
                <w:b/>
                <w:bCs/>
                <w:sz w:val="18"/>
                <w:szCs w:val="18"/>
                <w:lang w:val="en-US"/>
              </w:rPr>
            </w:pPr>
          </w:p>
        </w:tc>
      </w:tr>
      <w:tr w:rsidR="00833BBC" w:rsidRPr="005C5740" w14:paraId="292599C9" w14:textId="77777777" w:rsidTr="00D808C1">
        <w:trPr>
          <w:trHeight w:val="300"/>
        </w:trPr>
        <w:tc>
          <w:tcPr>
            <w:tcW w:w="1483" w:type="pct"/>
            <w:vMerge w:val="restart"/>
            <w:tcBorders>
              <w:top w:val="nil"/>
              <w:left w:val="single" w:sz="4" w:space="0" w:color="auto"/>
              <w:right w:val="single" w:sz="4" w:space="0" w:color="auto"/>
            </w:tcBorders>
            <w:vAlign w:val="bottom"/>
          </w:tcPr>
          <w:p w14:paraId="1D3654DA" w14:textId="518D97A6" w:rsidR="00833BBC" w:rsidRPr="005C5740" w:rsidRDefault="00833BBC" w:rsidP="00B213B9">
            <w:pPr>
              <w:spacing w:before="0" w:after="0"/>
              <w:rPr>
                <w:rFonts w:asciiTheme="minorHAnsi" w:hAnsiTheme="minorHAnsi"/>
                <w:sz w:val="18"/>
                <w:szCs w:val="18"/>
                <w:lang w:val="en-US"/>
              </w:rPr>
            </w:pPr>
            <w:r w:rsidRPr="00B213B9">
              <w:rPr>
                <w:rFonts w:asciiTheme="minorHAnsi" w:hAnsiTheme="minorHAnsi"/>
                <w:b/>
                <w:bCs/>
                <w:sz w:val="18"/>
                <w:szCs w:val="18"/>
                <w:lang w:val="en-US"/>
              </w:rPr>
              <w:t xml:space="preserve">5. Solicitantul/Liderul de parteneriat/ partenerii  are/au capacitatea financiară de a asigura: </w:t>
            </w:r>
          </w:p>
        </w:tc>
        <w:tc>
          <w:tcPr>
            <w:tcW w:w="3517" w:type="pct"/>
            <w:tcBorders>
              <w:top w:val="nil"/>
              <w:left w:val="single" w:sz="4" w:space="0" w:color="auto"/>
              <w:bottom w:val="single" w:sz="4" w:space="0" w:color="auto"/>
              <w:right w:val="single" w:sz="4" w:space="0" w:color="auto"/>
            </w:tcBorders>
            <w:shd w:val="clear" w:color="auto" w:fill="auto"/>
            <w:noWrap/>
            <w:vAlign w:val="bottom"/>
            <w:hideMark/>
          </w:tcPr>
          <w:p w14:paraId="37CC0697" w14:textId="13BB8DA9" w:rsidR="00833BBC" w:rsidRPr="00B213B9" w:rsidRDefault="00833BBC" w:rsidP="00B213B9">
            <w:pPr>
              <w:spacing w:before="0" w:after="0"/>
              <w:rPr>
                <w:rFonts w:asciiTheme="minorHAnsi" w:hAnsiTheme="minorHAnsi"/>
                <w:sz w:val="18"/>
                <w:szCs w:val="18"/>
                <w:lang w:val="en-US"/>
              </w:rPr>
            </w:pPr>
            <w:r w:rsidRPr="00B213B9">
              <w:rPr>
                <w:rFonts w:asciiTheme="minorHAnsi" w:hAnsiTheme="minorHAnsi"/>
                <w:sz w:val="18"/>
                <w:szCs w:val="18"/>
                <w:lang w:val="en-US"/>
              </w:rPr>
              <w:t xml:space="preserve">a. finanţarea cheltuielilor neeligibile ale proiectului, unde este cazul şi </w:t>
            </w:r>
          </w:p>
        </w:tc>
      </w:tr>
      <w:tr w:rsidR="00833BBC" w:rsidRPr="005C5740" w14:paraId="10031A65" w14:textId="77777777" w:rsidTr="00D808C1">
        <w:trPr>
          <w:trHeight w:val="510"/>
        </w:trPr>
        <w:tc>
          <w:tcPr>
            <w:tcW w:w="1483" w:type="pct"/>
            <w:vMerge/>
            <w:tcBorders>
              <w:left w:val="single" w:sz="4" w:space="0" w:color="auto"/>
              <w:right w:val="single" w:sz="4" w:space="0" w:color="auto"/>
            </w:tcBorders>
          </w:tcPr>
          <w:p w14:paraId="71F92759" w14:textId="77777777" w:rsidR="00833BBC" w:rsidRPr="005C5740" w:rsidRDefault="00833BBC" w:rsidP="00B213B9">
            <w:pPr>
              <w:spacing w:before="0" w:after="0"/>
              <w:rPr>
                <w:rFonts w:asciiTheme="minorHAnsi" w:hAnsiTheme="minorHAnsi"/>
                <w:sz w:val="18"/>
                <w:szCs w:val="18"/>
                <w:lang w:val="en-US"/>
              </w:rPr>
            </w:pPr>
          </w:p>
        </w:tc>
        <w:tc>
          <w:tcPr>
            <w:tcW w:w="3517" w:type="pct"/>
            <w:tcBorders>
              <w:top w:val="nil"/>
              <w:left w:val="single" w:sz="4" w:space="0" w:color="auto"/>
              <w:bottom w:val="single" w:sz="4" w:space="0" w:color="auto"/>
              <w:right w:val="single" w:sz="4" w:space="0" w:color="auto"/>
            </w:tcBorders>
            <w:shd w:val="clear" w:color="auto" w:fill="auto"/>
            <w:noWrap/>
            <w:vAlign w:val="bottom"/>
            <w:hideMark/>
          </w:tcPr>
          <w:p w14:paraId="22898013" w14:textId="4861FB79" w:rsidR="00833BBC" w:rsidRPr="00B213B9" w:rsidRDefault="00833BBC" w:rsidP="00B213B9">
            <w:pPr>
              <w:spacing w:before="0" w:after="0"/>
              <w:rPr>
                <w:rFonts w:asciiTheme="minorHAnsi" w:hAnsiTheme="minorHAnsi"/>
                <w:sz w:val="18"/>
                <w:szCs w:val="18"/>
                <w:lang w:val="en-US"/>
              </w:rPr>
            </w:pPr>
            <w:r w:rsidRPr="00B213B9">
              <w:rPr>
                <w:rFonts w:asciiTheme="minorHAnsi" w:hAnsiTheme="minorHAnsi"/>
                <w:sz w:val="18"/>
                <w:szCs w:val="18"/>
                <w:lang w:val="en-US"/>
              </w:rPr>
              <w:t xml:space="preserve">b. resursele financiare necesare implementării optime a proiectului în condiţiile rambursării ulterioare a cheltuielilor eligibile din instrumente structurale. </w:t>
            </w:r>
          </w:p>
        </w:tc>
      </w:tr>
      <w:tr w:rsidR="00833BBC" w:rsidRPr="005C5740" w14:paraId="572B3B96" w14:textId="77777777" w:rsidTr="00D808C1">
        <w:trPr>
          <w:trHeight w:val="300"/>
        </w:trPr>
        <w:tc>
          <w:tcPr>
            <w:tcW w:w="1483" w:type="pct"/>
            <w:vMerge/>
            <w:tcBorders>
              <w:left w:val="single" w:sz="4" w:space="0" w:color="auto"/>
              <w:right w:val="single" w:sz="4" w:space="0" w:color="auto"/>
            </w:tcBorders>
          </w:tcPr>
          <w:p w14:paraId="609CBC13" w14:textId="77777777" w:rsidR="00833BBC" w:rsidRPr="005C5740" w:rsidRDefault="00833BBC" w:rsidP="00B213B9">
            <w:pPr>
              <w:spacing w:before="0" w:after="0"/>
              <w:rPr>
                <w:rFonts w:asciiTheme="minorHAnsi" w:hAnsiTheme="minorHAnsi"/>
                <w:sz w:val="18"/>
                <w:szCs w:val="18"/>
                <w:lang w:val="en-US"/>
              </w:rPr>
            </w:pPr>
          </w:p>
        </w:tc>
        <w:tc>
          <w:tcPr>
            <w:tcW w:w="3517" w:type="pct"/>
            <w:tcBorders>
              <w:top w:val="nil"/>
              <w:left w:val="single" w:sz="4" w:space="0" w:color="auto"/>
              <w:bottom w:val="single" w:sz="4" w:space="0" w:color="auto"/>
              <w:right w:val="single" w:sz="4" w:space="0" w:color="auto"/>
            </w:tcBorders>
            <w:shd w:val="clear" w:color="auto" w:fill="auto"/>
            <w:noWrap/>
            <w:vAlign w:val="bottom"/>
            <w:hideMark/>
          </w:tcPr>
          <w:p w14:paraId="62183EB9" w14:textId="7E676BBA" w:rsidR="00833BBC" w:rsidRPr="00B213B9" w:rsidRDefault="00833BBC" w:rsidP="00B213B9">
            <w:pPr>
              <w:spacing w:before="0" w:after="0"/>
              <w:rPr>
                <w:rFonts w:asciiTheme="minorHAnsi" w:hAnsiTheme="minorHAnsi"/>
                <w:sz w:val="18"/>
                <w:szCs w:val="18"/>
                <w:lang w:val="en-US"/>
              </w:rPr>
            </w:pPr>
            <w:r w:rsidRPr="00B213B9">
              <w:rPr>
                <w:rFonts w:asciiTheme="minorHAnsi" w:hAnsiTheme="minorHAnsi"/>
                <w:sz w:val="18"/>
                <w:szCs w:val="18"/>
                <w:lang w:val="en-US"/>
              </w:rPr>
              <w:t xml:space="preserve">c. finanțarea cheltuielilor ne-eligibile ale proiectului, unde este cazul </w:t>
            </w:r>
          </w:p>
        </w:tc>
      </w:tr>
      <w:tr w:rsidR="00833BBC" w:rsidRPr="005C5740" w14:paraId="18E9C2E5" w14:textId="77777777" w:rsidTr="00D808C1">
        <w:trPr>
          <w:trHeight w:val="765"/>
        </w:trPr>
        <w:tc>
          <w:tcPr>
            <w:tcW w:w="1483" w:type="pct"/>
            <w:vMerge/>
            <w:tcBorders>
              <w:left w:val="single" w:sz="4" w:space="0" w:color="auto"/>
              <w:bottom w:val="single" w:sz="4" w:space="0" w:color="auto"/>
              <w:right w:val="single" w:sz="4" w:space="0" w:color="auto"/>
            </w:tcBorders>
          </w:tcPr>
          <w:p w14:paraId="1B948025" w14:textId="77777777" w:rsidR="00833BBC" w:rsidRPr="005C5740" w:rsidRDefault="00833BBC" w:rsidP="00B213B9">
            <w:pPr>
              <w:spacing w:before="0" w:after="0"/>
              <w:rPr>
                <w:rFonts w:asciiTheme="minorHAnsi" w:hAnsiTheme="minorHAnsi"/>
                <w:b/>
                <w:bCs/>
                <w:i/>
                <w:iCs/>
                <w:color w:val="0070C0"/>
                <w:sz w:val="18"/>
                <w:szCs w:val="18"/>
                <w:lang w:val="en-US"/>
              </w:rPr>
            </w:pPr>
          </w:p>
        </w:tc>
        <w:tc>
          <w:tcPr>
            <w:tcW w:w="3517" w:type="pct"/>
            <w:tcBorders>
              <w:top w:val="nil"/>
              <w:left w:val="single" w:sz="4" w:space="0" w:color="auto"/>
              <w:bottom w:val="single" w:sz="4" w:space="0" w:color="auto"/>
              <w:right w:val="single" w:sz="4" w:space="0" w:color="auto"/>
            </w:tcBorders>
            <w:shd w:val="clear" w:color="auto" w:fill="auto"/>
            <w:noWrap/>
            <w:vAlign w:val="bottom"/>
            <w:hideMark/>
          </w:tcPr>
          <w:p w14:paraId="3099D76A" w14:textId="77E80854" w:rsidR="00833BBC" w:rsidRPr="00B213B9" w:rsidRDefault="00833BBC" w:rsidP="00B213B9">
            <w:pPr>
              <w:spacing w:before="0" w:after="0"/>
              <w:rPr>
                <w:rFonts w:asciiTheme="minorHAnsi" w:hAnsiTheme="minorHAnsi"/>
                <w:b/>
                <w:bCs/>
                <w:i/>
                <w:iCs/>
                <w:color w:val="0070C0"/>
                <w:sz w:val="18"/>
                <w:szCs w:val="18"/>
                <w:lang w:val="en-US"/>
              </w:rPr>
            </w:pPr>
            <w:r w:rsidRPr="00B213B9">
              <w:rPr>
                <w:rFonts w:asciiTheme="minorHAnsi" w:hAnsiTheme="minorHAnsi"/>
                <w:b/>
                <w:bCs/>
                <w:i/>
                <w:iCs/>
                <w:color w:val="0070C0"/>
                <w:sz w:val="18"/>
                <w:szCs w:val="18"/>
                <w:lang w:val="en-US"/>
              </w:rPr>
              <w:t>(Se vor verifica: Declarația de eligibilitate, Declarația de angajament, Acordul de parteneriat, dacă este cazul, cu privire la aceste aspecte. In etapa precontractuală se va depune hotararea de aprobare a bugetului proiectului cu mentionarea contribuției la cheltuielile eligibile și cheltuielile neeligibile ale proiectului.)</w:t>
            </w:r>
          </w:p>
        </w:tc>
      </w:tr>
      <w:tr w:rsidR="00B213B9" w:rsidRPr="005C5740" w14:paraId="6AFC419F" w14:textId="77777777" w:rsidTr="00833BBC">
        <w:trPr>
          <w:trHeight w:val="510"/>
        </w:trPr>
        <w:tc>
          <w:tcPr>
            <w:tcW w:w="1483" w:type="pct"/>
            <w:tcBorders>
              <w:top w:val="nil"/>
              <w:left w:val="single" w:sz="4" w:space="0" w:color="auto"/>
              <w:bottom w:val="single" w:sz="4" w:space="0" w:color="auto"/>
              <w:right w:val="single" w:sz="4" w:space="0" w:color="auto"/>
            </w:tcBorders>
          </w:tcPr>
          <w:p w14:paraId="5B146768" w14:textId="7EB7E529" w:rsidR="00B213B9" w:rsidRPr="005C5740" w:rsidRDefault="00B213B9" w:rsidP="00B213B9">
            <w:pPr>
              <w:spacing w:before="0" w:after="0"/>
              <w:rPr>
                <w:rFonts w:asciiTheme="minorHAnsi" w:hAnsiTheme="minorHAnsi"/>
                <w:b/>
                <w:bCs/>
                <w:i/>
                <w:iCs/>
                <w:color w:val="0070C0"/>
                <w:sz w:val="18"/>
                <w:szCs w:val="18"/>
                <w:lang w:val="en-US"/>
              </w:rPr>
            </w:pPr>
            <w:r w:rsidRPr="00B213B9">
              <w:rPr>
                <w:rFonts w:asciiTheme="minorHAnsi" w:hAnsiTheme="minorHAnsi"/>
                <w:b/>
                <w:bCs/>
                <w:sz w:val="18"/>
                <w:szCs w:val="18"/>
                <w:lang w:val="en-US"/>
              </w:rPr>
              <w:t>6. Solicitantul/Liderul de parteneriat/ membrii parteneriatului care beneficiază de ajutor de stat/minimis în cadrul proiectului conform acordului de parteneriat și reprezentanții legali ai acestora, care îşi exercita atribuțiile de drept, nu se încadrează în situațiile de excludere prezentate în Declarația de eligibilitate (la depunerea cererii de finanțare si in etapa precontractuală), inclusiv în situațiile privind încadrarea în categoria întreprinderilor în dificultate  , în condițiile menționate</w:t>
            </w:r>
          </w:p>
        </w:tc>
        <w:tc>
          <w:tcPr>
            <w:tcW w:w="3517" w:type="pct"/>
            <w:tcBorders>
              <w:top w:val="nil"/>
              <w:left w:val="single" w:sz="4" w:space="0" w:color="auto"/>
              <w:bottom w:val="single" w:sz="4" w:space="0" w:color="auto"/>
              <w:right w:val="single" w:sz="4" w:space="0" w:color="auto"/>
            </w:tcBorders>
            <w:shd w:val="clear" w:color="auto" w:fill="auto"/>
            <w:noWrap/>
            <w:vAlign w:val="bottom"/>
            <w:hideMark/>
          </w:tcPr>
          <w:p w14:paraId="28F570FC" w14:textId="44098736" w:rsidR="00B213B9" w:rsidRPr="00B213B9" w:rsidRDefault="00B213B9" w:rsidP="00B213B9">
            <w:pPr>
              <w:spacing w:before="0" w:after="0"/>
              <w:rPr>
                <w:rFonts w:asciiTheme="minorHAnsi" w:hAnsiTheme="minorHAnsi"/>
                <w:b/>
                <w:bCs/>
                <w:i/>
                <w:iCs/>
                <w:color w:val="0070C0"/>
                <w:sz w:val="18"/>
                <w:szCs w:val="18"/>
                <w:lang w:val="en-US"/>
              </w:rPr>
            </w:pPr>
            <w:r w:rsidRPr="00B213B9">
              <w:rPr>
                <w:rFonts w:asciiTheme="minorHAnsi" w:hAnsiTheme="minorHAnsi"/>
                <w:b/>
                <w:bCs/>
                <w:i/>
                <w:iCs/>
                <w:color w:val="0070C0"/>
                <w:sz w:val="18"/>
                <w:szCs w:val="18"/>
                <w:lang w:val="en-US"/>
              </w:rPr>
              <w:t>Verificarile se vor realiza in baza documentelor anexate la cererea de finantare la momentul depunerii ce</w:t>
            </w:r>
            <w:r w:rsidR="005C5740" w:rsidRPr="005C5740">
              <w:rPr>
                <w:rFonts w:asciiTheme="minorHAnsi" w:hAnsiTheme="minorHAnsi"/>
                <w:b/>
                <w:bCs/>
                <w:i/>
                <w:iCs/>
                <w:color w:val="0070C0"/>
                <w:sz w:val="18"/>
                <w:szCs w:val="18"/>
                <w:lang w:val="en-US"/>
              </w:rPr>
              <w:t>rerii de finantare. De asemenea,</w:t>
            </w:r>
            <w:r w:rsidRPr="00B213B9">
              <w:rPr>
                <w:rFonts w:asciiTheme="minorHAnsi" w:hAnsiTheme="minorHAnsi"/>
                <w:b/>
                <w:bCs/>
                <w:i/>
                <w:iCs/>
                <w:color w:val="0070C0"/>
                <w:sz w:val="18"/>
                <w:szCs w:val="18"/>
                <w:lang w:val="en-US"/>
              </w:rPr>
              <w:t xml:space="preserve"> in etapa precontractuala se vor reverifica aceste elemente in conformitate cu prevederile procedurale in vigoare.</w:t>
            </w:r>
          </w:p>
        </w:tc>
      </w:tr>
      <w:tr w:rsidR="00B213B9" w:rsidRPr="005C5740" w14:paraId="7EF4A67A" w14:textId="77777777" w:rsidTr="00833BBC">
        <w:trPr>
          <w:trHeight w:val="300"/>
        </w:trPr>
        <w:tc>
          <w:tcPr>
            <w:tcW w:w="1483" w:type="pct"/>
            <w:tcBorders>
              <w:top w:val="nil"/>
              <w:left w:val="single" w:sz="4" w:space="0" w:color="auto"/>
              <w:bottom w:val="single" w:sz="4" w:space="0" w:color="auto"/>
              <w:right w:val="single" w:sz="4" w:space="0" w:color="auto"/>
            </w:tcBorders>
          </w:tcPr>
          <w:p w14:paraId="52F6F584" w14:textId="7D9DCE73" w:rsidR="00B213B9" w:rsidRPr="005C5740" w:rsidRDefault="00B213B9" w:rsidP="00B213B9">
            <w:pPr>
              <w:spacing w:before="0" w:after="0"/>
              <w:rPr>
                <w:rFonts w:asciiTheme="minorHAnsi" w:hAnsiTheme="minorHAnsi"/>
                <w:sz w:val="18"/>
                <w:szCs w:val="18"/>
                <w:lang w:val="en-US"/>
              </w:rPr>
            </w:pPr>
            <w:r w:rsidRPr="00B213B9">
              <w:rPr>
                <w:rFonts w:asciiTheme="minorHAnsi" w:hAnsiTheme="minorHAnsi"/>
                <w:b/>
                <w:bCs/>
                <w:sz w:val="18"/>
                <w:szCs w:val="18"/>
                <w:lang w:val="en-US"/>
              </w:rPr>
              <w:t>7. Demonstrarea drepturilor reale/de creanță asupra infrastructurii (imobil) pe care/unde se propune a se realiza investiția, in conformitate cu prevederile ghidului specific</w:t>
            </w:r>
          </w:p>
        </w:tc>
        <w:tc>
          <w:tcPr>
            <w:tcW w:w="3517" w:type="pct"/>
            <w:tcBorders>
              <w:top w:val="nil"/>
              <w:left w:val="single" w:sz="4" w:space="0" w:color="auto"/>
              <w:bottom w:val="single" w:sz="4" w:space="0" w:color="auto"/>
              <w:right w:val="single" w:sz="4" w:space="0" w:color="auto"/>
            </w:tcBorders>
            <w:shd w:val="clear" w:color="auto" w:fill="auto"/>
            <w:noWrap/>
            <w:vAlign w:val="bottom"/>
            <w:hideMark/>
          </w:tcPr>
          <w:p w14:paraId="0EE63AEE" w14:textId="77777777" w:rsidR="00B213B9" w:rsidRPr="005C5740" w:rsidRDefault="00B213B9" w:rsidP="00B213B9">
            <w:pPr>
              <w:spacing w:before="0" w:after="0"/>
              <w:rPr>
                <w:rFonts w:asciiTheme="minorHAnsi" w:hAnsiTheme="minorHAnsi"/>
                <w:b/>
                <w:bCs/>
                <w:sz w:val="18"/>
                <w:szCs w:val="18"/>
                <w:lang w:val="en-US"/>
              </w:rPr>
            </w:pPr>
            <w:r w:rsidRPr="00B213B9">
              <w:rPr>
                <w:rFonts w:asciiTheme="minorHAnsi" w:hAnsiTheme="minorHAnsi"/>
                <w:sz w:val="18"/>
                <w:szCs w:val="18"/>
                <w:lang w:val="en-US"/>
              </w:rPr>
              <w:t>7.1  Sunt drepturile respective dovedite anterior depunerii cererii de finanțare?</w:t>
            </w:r>
            <w:r w:rsidRPr="005C5740">
              <w:rPr>
                <w:rFonts w:asciiTheme="minorHAnsi" w:hAnsiTheme="minorHAnsi"/>
                <w:b/>
                <w:bCs/>
                <w:sz w:val="18"/>
                <w:szCs w:val="18"/>
                <w:lang w:val="en-US"/>
              </w:rPr>
              <w:t xml:space="preserve"> </w:t>
            </w:r>
          </w:p>
          <w:p w14:paraId="7D5EFC95" w14:textId="77777777" w:rsidR="00B213B9" w:rsidRPr="005C5740" w:rsidRDefault="00B213B9" w:rsidP="00B213B9">
            <w:pPr>
              <w:spacing w:before="0" w:after="0"/>
              <w:rPr>
                <w:rFonts w:asciiTheme="minorHAnsi" w:hAnsiTheme="minorHAnsi"/>
                <w:b/>
                <w:bCs/>
                <w:sz w:val="18"/>
                <w:szCs w:val="18"/>
                <w:lang w:val="en-US"/>
              </w:rPr>
            </w:pPr>
          </w:p>
          <w:p w14:paraId="123AEF71" w14:textId="77777777" w:rsidR="00B213B9" w:rsidRPr="005C5740" w:rsidRDefault="00B213B9" w:rsidP="00B213B9">
            <w:pPr>
              <w:spacing w:before="0" w:after="0"/>
              <w:rPr>
                <w:rFonts w:asciiTheme="minorHAnsi" w:hAnsiTheme="minorHAnsi"/>
                <w:b/>
                <w:bCs/>
                <w:sz w:val="18"/>
                <w:szCs w:val="18"/>
                <w:lang w:val="en-US"/>
              </w:rPr>
            </w:pPr>
            <w:r w:rsidRPr="00B213B9">
              <w:rPr>
                <w:rFonts w:asciiTheme="minorHAnsi" w:hAnsiTheme="minorHAnsi"/>
                <w:b/>
                <w:bCs/>
                <w:sz w:val="18"/>
                <w:szCs w:val="18"/>
                <w:lang w:val="en-US"/>
              </w:rPr>
              <w:t>Nu sunt eligibile investițiile care constau exclusiv din realizarea de lucrări de construcție care nu se supu</w:t>
            </w:r>
            <w:r w:rsidRPr="005C5740">
              <w:rPr>
                <w:rFonts w:asciiTheme="minorHAnsi" w:hAnsiTheme="minorHAnsi"/>
                <w:b/>
                <w:bCs/>
                <w:sz w:val="18"/>
                <w:szCs w:val="18"/>
                <w:lang w:val="en-US"/>
              </w:rPr>
              <w:t>n autorizării, conform legii.</w:t>
            </w:r>
            <w:r w:rsidRPr="005C5740">
              <w:rPr>
                <w:rFonts w:asciiTheme="minorHAnsi" w:hAnsiTheme="minorHAnsi"/>
                <w:b/>
                <w:bCs/>
                <w:sz w:val="18"/>
                <w:szCs w:val="18"/>
                <w:lang w:val="en-US"/>
              </w:rPr>
              <w:br/>
            </w:r>
          </w:p>
          <w:p w14:paraId="705EC691" w14:textId="1B3D1AD4" w:rsidR="00B213B9" w:rsidRPr="00B213B9" w:rsidRDefault="00B213B9" w:rsidP="00B213B9">
            <w:pPr>
              <w:spacing w:before="0" w:after="0"/>
              <w:rPr>
                <w:rFonts w:asciiTheme="minorHAnsi" w:hAnsiTheme="minorHAnsi"/>
                <w:sz w:val="18"/>
                <w:szCs w:val="18"/>
                <w:lang w:val="en-US"/>
              </w:rPr>
            </w:pPr>
            <w:r w:rsidRPr="00B213B9">
              <w:rPr>
                <w:rFonts w:asciiTheme="minorHAnsi" w:hAnsiTheme="minorHAnsi"/>
                <w:b/>
                <w:bCs/>
                <w:sz w:val="18"/>
                <w:szCs w:val="18"/>
                <w:lang w:val="en-US"/>
              </w:rPr>
              <w:t>Nu se acceptă înscrierea provizorie a dreptului de propietate sau a celorlate drepturi menționate în cadrul prezentului ghid.</w:t>
            </w:r>
          </w:p>
        </w:tc>
      </w:tr>
      <w:tr w:rsidR="00833BBC" w:rsidRPr="005C5740" w14:paraId="50426B8D" w14:textId="77777777" w:rsidTr="000F0743">
        <w:trPr>
          <w:trHeight w:val="765"/>
        </w:trPr>
        <w:tc>
          <w:tcPr>
            <w:tcW w:w="1483" w:type="pct"/>
            <w:vMerge w:val="restart"/>
            <w:tcBorders>
              <w:top w:val="nil"/>
              <w:left w:val="single" w:sz="4" w:space="0" w:color="auto"/>
              <w:right w:val="single" w:sz="4" w:space="0" w:color="auto"/>
            </w:tcBorders>
          </w:tcPr>
          <w:p w14:paraId="0D3F0162" w14:textId="1E37235F" w:rsidR="00833BBC" w:rsidRPr="005C5740" w:rsidRDefault="00833BBC" w:rsidP="00B213B9">
            <w:pPr>
              <w:spacing w:before="0" w:after="0"/>
              <w:rPr>
                <w:rFonts w:asciiTheme="minorHAnsi" w:hAnsiTheme="minorHAnsi"/>
                <w:sz w:val="18"/>
                <w:szCs w:val="18"/>
                <w:lang w:val="en-US"/>
              </w:rPr>
            </w:pPr>
            <w:r w:rsidRPr="00B213B9">
              <w:rPr>
                <w:rFonts w:asciiTheme="minorHAnsi" w:hAnsiTheme="minorHAnsi"/>
                <w:b/>
                <w:bCs/>
                <w:sz w:val="18"/>
                <w:szCs w:val="18"/>
                <w:lang w:val="en-US"/>
              </w:rPr>
              <w:t>8. Asigurarea durabilității investiției</w:t>
            </w:r>
          </w:p>
        </w:tc>
        <w:tc>
          <w:tcPr>
            <w:tcW w:w="3517" w:type="pct"/>
            <w:tcBorders>
              <w:top w:val="nil"/>
              <w:left w:val="single" w:sz="4" w:space="0" w:color="auto"/>
              <w:bottom w:val="single" w:sz="4" w:space="0" w:color="auto"/>
              <w:right w:val="single" w:sz="4" w:space="0" w:color="auto"/>
            </w:tcBorders>
            <w:shd w:val="clear" w:color="auto" w:fill="auto"/>
            <w:noWrap/>
            <w:vAlign w:val="bottom"/>
            <w:hideMark/>
          </w:tcPr>
          <w:p w14:paraId="78F453DE" w14:textId="53B2CBBD" w:rsidR="00833BBC" w:rsidRPr="00B213B9" w:rsidRDefault="00833BBC" w:rsidP="00B213B9">
            <w:pPr>
              <w:spacing w:before="0" w:after="0"/>
              <w:rPr>
                <w:rFonts w:asciiTheme="minorHAnsi" w:hAnsiTheme="minorHAnsi"/>
                <w:sz w:val="18"/>
                <w:szCs w:val="18"/>
                <w:lang w:val="en-US"/>
              </w:rPr>
            </w:pPr>
            <w:r w:rsidRPr="00B213B9">
              <w:rPr>
                <w:rFonts w:asciiTheme="minorHAnsi" w:hAnsiTheme="minorHAnsi"/>
                <w:sz w:val="18"/>
                <w:szCs w:val="18"/>
                <w:lang w:val="en-US"/>
              </w:rPr>
              <w:t>8.1 Din documentele ce atestă dreptul de concesiune/ superficie/ folosință/ uzufruct/ superficie/ comodat/ închiriere asupra imobilelor pe care se propune a se realiza investiția trebuie să reiasă faptul că drepturile respective sunt menţinute cel puțin pe perioada de durabilitate prevăzută de Regulamentul 1303/2013 sau în termenul prevăzut de normele privind ajutorul de stat.</w:t>
            </w:r>
          </w:p>
        </w:tc>
      </w:tr>
      <w:tr w:rsidR="00833BBC" w:rsidRPr="005C5740" w14:paraId="642A6558" w14:textId="77777777" w:rsidTr="000F0743">
        <w:trPr>
          <w:trHeight w:val="3060"/>
        </w:trPr>
        <w:tc>
          <w:tcPr>
            <w:tcW w:w="1483" w:type="pct"/>
            <w:vMerge/>
            <w:tcBorders>
              <w:left w:val="single" w:sz="4" w:space="0" w:color="auto"/>
              <w:bottom w:val="single" w:sz="4" w:space="0" w:color="auto"/>
              <w:right w:val="single" w:sz="4" w:space="0" w:color="auto"/>
            </w:tcBorders>
          </w:tcPr>
          <w:p w14:paraId="2CE9BC73" w14:textId="77777777" w:rsidR="00833BBC" w:rsidRPr="005C5740" w:rsidRDefault="00833BBC" w:rsidP="00B213B9">
            <w:pPr>
              <w:spacing w:before="0" w:after="0"/>
              <w:rPr>
                <w:rFonts w:asciiTheme="minorHAnsi" w:hAnsiTheme="minorHAnsi"/>
                <w:sz w:val="18"/>
                <w:szCs w:val="18"/>
                <w:lang w:val="en-US"/>
              </w:rPr>
            </w:pPr>
          </w:p>
        </w:tc>
        <w:tc>
          <w:tcPr>
            <w:tcW w:w="3517" w:type="pct"/>
            <w:tcBorders>
              <w:top w:val="nil"/>
              <w:left w:val="single" w:sz="4" w:space="0" w:color="auto"/>
              <w:bottom w:val="single" w:sz="4" w:space="0" w:color="auto"/>
              <w:right w:val="single" w:sz="4" w:space="0" w:color="auto"/>
            </w:tcBorders>
            <w:shd w:val="clear" w:color="auto" w:fill="auto"/>
            <w:noWrap/>
            <w:vAlign w:val="bottom"/>
            <w:hideMark/>
          </w:tcPr>
          <w:p w14:paraId="1F24DC76" w14:textId="4524B969" w:rsidR="00833BBC" w:rsidRPr="00B213B9" w:rsidRDefault="00833BBC" w:rsidP="00B213B9">
            <w:pPr>
              <w:spacing w:before="0" w:after="0"/>
              <w:rPr>
                <w:rFonts w:asciiTheme="minorHAnsi" w:hAnsiTheme="minorHAnsi"/>
                <w:sz w:val="18"/>
                <w:szCs w:val="18"/>
                <w:lang w:val="en-US"/>
              </w:rPr>
            </w:pPr>
            <w:r w:rsidRPr="00B213B9">
              <w:rPr>
                <w:rFonts w:asciiTheme="minorHAnsi" w:hAnsiTheme="minorHAnsi"/>
                <w:sz w:val="18"/>
                <w:szCs w:val="18"/>
                <w:lang w:val="en-US"/>
              </w:rPr>
              <w:t xml:space="preserve">8.2 Se va verifica inc adrul declaratiei de angajament includerea mențiunii legate de  faptul că pe perioada de durabilitate prevăzută de Regulamentului  (UE) Nr. 1303 din 17 decembrie 2013 privind Fondul european de dezvoltare regională şi dispoziţiile specifice aplicabile obiectivului referitor la investiţiile pentru creştere economică şi locuri de muncă şi de abrogare a Regulamentului (CE) nr. 1080/2006 Regulamentului  (UE) Nr. 1301 din 17 decembrie 2013 privind Fondul european de dezvoltare regională şi dispoziţiile specifice aplicabile obiectivului referitor la investiţiile pentru creştere economică şi locuri de muncă şi de abrogare a Regulamentului (CE) nr. 1080/2006 sau în termenul prevăzut de normele privind ajutorul de stat, după caz, solicitantul  nu trebuie să : </w:t>
            </w:r>
            <w:r w:rsidRPr="00B213B9">
              <w:rPr>
                <w:rFonts w:asciiTheme="minorHAnsi" w:hAnsiTheme="minorHAnsi"/>
                <w:sz w:val="18"/>
                <w:szCs w:val="18"/>
                <w:lang w:val="en-US"/>
              </w:rPr>
              <w:br/>
              <w:t xml:space="preserve">a) înceteze sau delocalizeze activitatea productivă în afara regiunii de dezvoltare în cadrul căreia a fost prevăzută inițial implementarea proiectului; </w:t>
            </w:r>
            <w:r w:rsidRPr="00B213B9">
              <w:rPr>
                <w:rFonts w:asciiTheme="minorHAnsi" w:hAnsiTheme="minorHAnsi"/>
                <w:sz w:val="18"/>
                <w:szCs w:val="18"/>
                <w:lang w:val="en-US"/>
              </w:rPr>
              <w:br/>
              <w:t xml:space="preserve">b) să realizeze o modificare a proprietății asupra unui element de infrastructură care dă un avantaj nejustificat unui terţ; </w:t>
            </w:r>
            <w:r w:rsidRPr="00B213B9">
              <w:rPr>
                <w:rFonts w:asciiTheme="minorHAnsi" w:hAnsiTheme="minorHAnsi"/>
                <w:sz w:val="18"/>
                <w:szCs w:val="18"/>
                <w:lang w:val="en-US"/>
              </w:rPr>
              <w:br/>
              <w:t>c) să realizeze o modificare substanțială care afectează natura, obiectivele sau condițiile de realizare și care ar determina subminarea obiectivelor inițiale ale acesteia.</w:t>
            </w:r>
          </w:p>
        </w:tc>
      </w:tr>
      <w:tr w:rsidR="00833BBC" w:rsidRPr="005C5740" w14:paraId="1645F2D3" w14:textId="77777777" w:rsidTr="00155FD8">
        <w:trPr>
          <w:trHeight w:val="300"/>
        </w:trPr>
        <w:tc>
          <w:tcPr>
            <w:tcW w:w="1483" w:type="pct"/>
            <w:vMerge w:val="restart"/>
            <w:tcBorders>
              <w:top w:val="nil"/>
              <w:left w:val="single" w:sz="4" w:space="0" w:color="auto"/>
              <w:right w:val="single" w:sz="4" w:space="0" w:color="auto"/>
            </w:tcBorders>
            <w:vAlign w:val="bottom"/>
          </w:tcPr>
          <w:p w14:paraId="537B34D9" w14:textId="76C47096" w:rsidR="00833BBC" w:rsidRPr="005C5740" w:rsidRDefault="00833BBC" w:rsidP="00B213B9">
            <w:pPr>
              <w:spacing w:before="0" w:after="0"/>
              <w:rPr>
                <w:rFonts w:asciiTheme="minorHAnsi" w:hAnsiTheme="minorHAnsi"/>
                <w:sz w:val="18"/>
                <w:szCs w:val="18"/>
                <w:lang w:val="en-US"/>
              </w:rPr>
            </w:pPr>
            <w:r w:rsidRPr="00B213B9">
              <w:rPr>
                <w:rFonts w:asciiTheme="minorHAnsi" w:hAnsiTheme="minorHAnsi"/>
                <w:b/>
                <w:bCs/>
                <w:sz w:val="18"/>
                <w:szCs w:val="18"/>
                <w:lang w:val="en-US"/>
              </w:rPr>
              <w:t>9. Proiectul derulează activități eligibile necesare atingerii obiectivelor programului</w:t>
            </w:r>
          </w:p>
        </w:tc>
        <w:tc>
          <w:tcPr>
            <w:tcW w:w="3517" w:type="pct"/>
            <w:tcBorders>
              <w:top w:val="nil"/>
              <w:left w:val="single" w:sz="4" w:space="0" w:color="auto"/>
              <w:bottom w:val="single" w:sz="4" w:space="0" w:color="auto"/>
              <w:right w:val="single" w:sz="4" w:space="0" w:color="auto"/>
            </w:tcBorders>
            <w:shd w:val="clear" w:color="auto" w:fill="auto"/>
            <w:noWrap/>
            <w:vAlign w:val="bottom"/>
            <w:hideMark/>
          </w:tcPr>
          <w:p w14:paraId="7F41B191" w14:textId="7B324B2F" w:rsidR="00833BBC" w:rsidRPr="00B213B9" w:rsidRDefault="00833BBC" w:rsidP="00B213B9">
            <w:pPr>
              <w:spacing w:before="0" w:after="0"/>
              <w:rPr>
                <w:rFonts w:asciiTheme="minorHAnsi" w:hAnsiTheme="minorHAnsi"/>
                <w:sz w:val="18"/>
                <w:szCs w:val="18"/>
                <w:lang w:val="en-US"/>
              </w:rPr>
            </w:pPr>
            <w:r w:rsidRPr="00B213B9">
              <w:rPr>
                <w:rFonts w:asciiTheme="minorHAnsi" w:hAnsiTheme="minorHAnsi"/>
                <w:sz w:val="18"/>
                <w:szCs w:val="18"/>
                <w:lang w:val="en-US"/>
              </w:rPr>
              <w:t>9.1  Proiectul vizează activitățile eligibile detaliate în cadrul ghidului specific aplicabil si vizeaza obiectivul liniei de finanțare</w:t>
            </w:r>
          </w:p>
        </w:tc>
      </w:tr>
      <w:tr w:rsidR="00833BBC" w:rsidRPr="005C5740" w14:paraId="413C5E00" w14:textId="77777777" w:rsidTr="00155FD8">
        <w:trPr>
          <w:trHeight w:val="510"/>
        </w:trPr>
        <w:tc>
          <w:tcPr>
            <w:tcW w:w="1483" w:type="pct"/>
            <w:vMerge/>
            <w:tcBorders>
              <w:left w:val="single" w:sz="4" w:space="0" w:color="auto"/>
              <w:right w:val="single" w:sz="4" w:space="0" w:color="auto"/>
            </w:tcBorders>
          </w:tcPr>
          <w:p w14:paraId="048488D9" w14:textId="77777777" w:rsidR="00833BBC" w:rsidRPr="005C5740" w:rsidRDefault="00833BBC" w:rsidP="00B213B9">
            <w:pPr>
              <w:spacing w:before="0" w:after="0"/>
              <w:rPr>
                <w:rFonts w:asciiTheme="minorHAnsi" w:hAnsiTheme="minorHAnsi"/>
                <w:sz w:val="18"/>
                <w:szCs w:val="18"/>
                <w:lang w:val="en-US"/>
              </w:rPr>
            </w:pPr>
          </w:p>
        </w:tc>
        <w:tc>
          <w:tcPr>
            <w:tcW w:w="3517" w:type="pct"/>
            <w:tcBorders>
              <w:top w:val="nil"/>
              <w:left w:val="single" w:sz="4" w:space="0" w:color="auto"/>
              <w:bottom w:val="single" w:sz="4" w:space="0" w:color="auto"/>
              <w:right w:val="single" w:sz="4" w:space="0" w:color="auto"/>
            </w:tcBorders>
            <w:shd w:val="clear" w:color="auto" w:fill="auto"/>
            <w:noWrap/>
            <w:vAlign w:val="bottom"/>
            <w:hideMark/>
          </w:tcPr>
          <w:p w14:paraId="148158E7" w14:textId="38A74811" w:rsidR="00833BBC" w:rsidRPr="00B213B9" w:rsidRDefault="00833BBC" w:rsidP="00B213B9">
            <w:pPr>
              <w:spacing w:before="0" w:after="0"/>
              <w:rPr>
                <w:rFonts w:asciiTheme="minorHAnsi" w:hAnsiTheme="minorHAnsi"/>
                <w:sz w:val="18"/>
                <w:szCs w:val="18"/>
                <w:lang w:val="en-US"/>
              </w:rPr>
            </w:pPr>
            <w:r w:rsidRPr="00B213B9">
              <w:rPr>
                <w:rFonts w:asciiTheme="minorHAnsi" w:hAnsiTheme="minorHAnsi"/>
                <w:sz w:val="18"/>
                <w:szCs w:val="18"/>
                <w:lang w:val="en-US"/>
              </w:rPr>
              <w:t>9.2  Activităţile propuse în proiect (investiţia) trebuie să vizeze domeniile de activitate eligibile ale solicitantului, ce fac obiectul proiectului.</w:t>
            </w:r>
          </w:p>
        </w:tc>
      </w:tr>
      <w:tr w:rsidR="00833BBC" w:rsidRPr="005C5740" w14:paraId="41587E1B" w14:textId="77777777" w:rsidTr="00155FD8">
        <w:trPr>
          <w:trHeight w:val="300"/>
        </w:trPr>
        <w:tc>
          <w:tcPr>
            <w:tcW w:w="1483" w:type="pct"/>
            <w:vMerge/>
            <w:tcBorders>
              <w:left w:val="single" w:sz="4" w:space="0" w:color="auto"/>
              <w:right w:val="single" w:sz="4" w:space="0" w:color="auto"/>
            </w:tcBorders>
          </w:tcPr>
          <w:p w14:paraId="0EC27790" w14:textId="77777777" w:rsidR="00833BBC" w:rsidRPr="005C5740" w:rsidRDefault="00833BBC" w:rsidP="00B213B9">
            <w:pPr>
              <w:spacing w:before="0" w:after="0"/>
              <w:rPr>
                <w:rFonts w:asciiTheme="minorHAnsi" w:hAnsiTheme="minorHAnsi"/>
                <w:sz w:val="18"/>
                <w:szCs w:val="18"/>
                <w:lang w:val="en-US"/>
              </w:rPr>
            </w:pPr>
          </w:p>
        </w:tc>
        <w:tc>
          <w:tcPr>
            <w:tcW w:w="3517" w:type="pct"/>
            <w:tcBorders>
              <w:top w:val="nil"/>
              <w:left w:val="single" w:sz="4" w:space="0" w:color="auto"/>
              <w:bottom w:val="single" w:sz="4" w:space="0" w:color="auto"/>
              <w:right w:val="single" w:sz="4" w:space="0" w:color="auto"/>
            </w:tcBorders>
            <w:shd w:val="clear" w:color="auto" w:fill="auto"/>
            <w:noWrap/>
            <w:vAlign w:val="bottom"/>
            <w:hideMark/>
          </w:tcPr>
          <w:p w14:paraId="43EEF5CC" w14:textId="6B82AA0C" w:rsidR="00833BBC" w:rsidRPr="00B213B9" w:rsidRDefault="00833BBC" w:rsidP="00B213B9">
            <w:pPr>
              <w:spacing w:before="0" w:after="0"/>
              <w:rPr>
                <w:rFonts w:asciiTheme="minorHAnsi" w:hAnsiTheme="minorHAnsi"/>
                <w:sz w:val="18"/>
                <w:szCs w:val="18"/>
                <w:lang w:val="en-US"/>
              </w:rPr>
            </w:pPr>
            <w:r w:rsidRPr="00B213B9">
              <w:rPr>
                <w:rFonts w:asciiTheme="minorHAnsi" w:hAnsiTheme="minorHAnsi"/>
                <w:sz w:val="18"/>
                <w:szCs w:val="18"/>
                <w:lang w:val="en-US"/>
              </w:rPr>
              <w:t>9.3 Activitatile in cadrul proiectului sunt eligibile si incadrate corect conform prevederilor schemei si ale ghidului specific?</w:t>
            </w:r>
          </w:p>
        </w:tc>
      </w:tr>
      <w:tr w:rsidR="00833BBC" w:rsidRPr="005C5740" w14:paraId="19FB37A2" w14:textId="77777777" w:rsidTr="00B66A4C">
        <w:trPr>
          <w:trHeight w:val="510"/>
        </w:trPr>
        <w:tc>
          <w:tcPr>
            <w:tcW w:w="1483" w:type="pct"/>
            <w:vMerge/>
            <w:tcBorders>
              <w:left w:val="single" w:sz="4" w:space="0" w:color="auto"/>
              <w:right w:val="single" w:sz="4" w:space="0" w:color="auto"/>
            </w:tcBorders>
          </w:tcPr>
          <w:p w14:paraId="7ED5CF80" w14:textId="77777777" w:rsidR="00833BBC" w:rsidRPr="005C5740" w:rsidRDefault="00833BBC" w:rsidP="00B213B9">
            <w:pPr>
              <w:spacing w:before="0" w:after="0"/>
              <w:rPr>
                <w:rFonts w:asciiTheme="minorHAnsi" w:hAnsiTheme="minorHAnsi"/>
                <w:color w:val="000000"/>
                <w:sz w:val="18"/>
                <w:szCs w:val="18"/>
                <w:lang w:val="en-US"/>
              </w:rPr>
            </w:pPr>
          </w:p>
        </w:tc>
        <w:tc>
          <w:tcPr>
            <w:tcW w:w="3517" w:type="pct"/>
            <w:tcBorders>
              <w:top w:val="nil"/>
              <w:left w:val="single" w:sz="4" w:space="0" w:color="auto"/>
              <w:bottom w:val="single" w:sz="4" w:space="0" w:color="auto"/>
              <w:right w:val="single" w:sz="4" w:space="0" w:color="auto"/>
            </w:tcBorders>
            <w:shd w:val="clear" w:color="auto" w:fill="auto"/>
            <w:noWrap/>
            <w:vAlign w:val="bottom"/>
            <w:hideMark/>
          </w:tcPr>
          <w:p w14:paraId="7AEABA55" w14:textId="557183B0" w:rsidR="00833BBC" w:rsidRPr="00B213B9" w:rsidRDefault="00833BBC" w:rsidP="00B213B9">
            <w:pPr>
              <w:spacing w:before="0" w:after="0"/>
              <w:rPr>
                <w:rFonts w:asciiTheme="minorHAnsi" w:hAnsiTheme="minorHAnsi"/>
                <w:color w:val="000000"/>
                <w:sz w:val="18"/>
                <w:szCs w:val="18"/>
                <w:lang w:val="en-US"/>
              </w:rPr>
            </w:pPr>
            <w:r w:rsidRPr="00B213B9">
              <w:rPr>
                <w:rFonts w:asciiTheme="minorHAnsi" w:hAnsiTheme="minorHAnsi"/>
                <w:color w:val="000000"/>
                <w:sz w:val="18"/>
                <w:szCs w:val="18"/>
                <w:lang w:val="en-US"/>
              </w:rPr>
              <w:t>9.4 Activitatile detaliate in cadrul cererii de finantare nu vizeaza domeniile excluse de la finantare de regulamentele aplicabile, in conformitate cu prevederile ghidului specific.</w:t>
            </w:r>
          </w:p>
        </w:tc>
      </w:tr>
      <w:tr w:rsidR="00833BBC" w:rsidRPr="005C5740" w14:paraId="5B216D53" w14:textId="77777777" w:rsidTr="00B66A4C">
        <w:trPr>
          <w:trHeight w:val="510"/>
        </w:trPr>
        <w:tc>
          <w:tcPr>
            <w:tcW w:w="1483" w:type="pct"/>
            <w:vMerge/>
            <w:tcBorders>
              <w:left w:val="single" w:sz="4" w:space="0" w:color="auto"/>
              <w:right w:val="single" w:sz="4" w:space="0" w:color="auto"/>
            </w:tcBorders>
          </w:tcPr>
          <w:p w14:paraId="1BA45C0E" w14:textId="77777777" w:rsidR="00833BBC" w:rsidRPr="005C5740" w:rsidRDefault="00833BBC" w:rsidP="00B213B9">
            <w:pPr>
              <w:spacing w:before="0" w:after="0"/>
              <w:rPr>
                <w:rFonts w:asciiTheme="minorHAnsi" w:hAnsiTheme="minorHAnsi"/>
                <w:sz w:val="18"/>
                <w:szCs w:val="18"/>
                <w:lang w:val="en-US"/>
              </w:rPr>
            </w:pPr>
          </w:p>
        </w:tc>
        <w:tc>
          <w:tcPr>
            <w:tcW w:w="3517" w:type="pct"/>
            <w:tcBorders>
              <w:top w:val="nil"/>
              <w:left w:val="single" w:sz="4" w:space="0" w:color="auto"/>
              <w:bottom w:val="single" w:sz="4" w:space="0" w:color="auto"/>
              <w:right w:val="single" w:sz="4" w:space="0" w:color="auto"/>
            </w:tcBorders>
            <w:shd w:val="clear" w:color="auto" w:fill="auto"/>
            <w:noWrap/>
            <w:vAlign w:val="bottom"/>
            <w:hideMark/>
          </w:tcPr>
          <w:p w14:paraId="5591F2EE" w14:textId="2FEFD5BF" w:rsidR="00833BBC" w:rsidRPr="00B213B9" w:rsidRDefault="00833BBC" w:rsidP="00791E49">
            <w:pPr>
              <w:spacing w:before="0" w:after="0"/>
              <w:rPr>
                <w:rFonts w:asciiTheme="minorHAnsi" w:hAnsiTheme="minorHAnsi"/>
                <w:sz w:val="18"/>
                <w:szCs w:val="18"/>
                <w:lang w:val="en-US"/>
              </w:rPr>
            </w:pPr>
            <w:bookmarkStart w:id="0" w:name="RANGE!B85"/>
            <w:r w:rsidRPr="00B213B9">
              <w:rPr>
                <w:rFonts w:asciiTheme="minorHAnsi" w:hAnsiTheme="minorHAnsi"/>
                <w:sz w:val="18"/>
                <w:szCs w:val="18"/>
                <w:lang w:val="en-US"/>
              </w:rPr>
              <w:t xml:space="preserve">9.5  Echipamentele achizitionate trebuie sa fie strict necesare pentru atingerea obiectivelor proiectului si valoarea lor nu depaseste </w:t>
            </w:r>
            <w:r w:rsidR="00791E49">
              <w:rPr>
                <w:rFonts w:asciiTheme="minorHAnsi" w:hAnsiTheme="minorHAnsi"/>
                <w:sz w:val="18"/>
                <w:szCs w:val="18"/>
                <w:lang w:val="en-US"/>
              </w:rPr>
              <w:t>3</w:t>
            </w:r>
            <w:r w:rsidRPr="00B213B9">
              <w:rPr>
                <w:rFonts w:asciiTheme="minorHAnsi" w:hAnsiTheme="minorHAnsi"/>
                <w:sz w:val="18"/>
                <w:szCs w:val="18"/>
                <w:lang w:val="en-US"/>
              </w:rPr>
              <w:t xml:space="preserve">0% din valoarea </w:t>
            </w:r>
            <w:r w:rsidR="00791E49">
              <w:rPr>
                <w:rFonts w:asciiTheme="minorHAnsi" w:hAnsiTheme="minorHAnsi"/>
                <w:sz w:val="18"/>
                <w:szCs w:val="18"/>
                <w:lang w:val="en-US"/>
              </w:rPr>
              <w:t>eligibila</w:t>
            </w:r>
            <w:r w:rsidRPr="00B213B9">
              <w:rPr>
                <w:rFonts w:asciiTheme="minorHAnsi" w:hAnsiTheme="minorHAnsi"/>
                <w:sz w:val="18"/>
                <w:szCs w:val="18"/>
                <w:lang w:val="en-US"/>
              </w:rPr>
              <w:t xml:space="preserve"> a proiectului </w:t>
            </w:r>
            <w:bookmarkEnd w:id="0"/>
          </w:p>
        </w:tc>
      </w:tr>
      <w:tr w:rsidR="00833BBC" w:rsidRPr="005C5740" w14:paraId="44629FC1" w14:textId="77777777" w:rsidTr="00B66A4C">
        <w:trPr>
          <w:trHeight w:val="660"/>
        </w:trPr>
        <w:tc>
          <w:tcPr>
            <w:tcW w:w="1483" w:type="pct"/>
            <w:vMerge/>
            <w:tcBorders>
              <w:left w:val="single" w:sz="4" w:space="0" w:color="auto"/>
              <w:bottom w:val="single" w:sz="4" w:space="0" w:color="auto"/>
              <w:right w:val="single" w:sz="4" w:space="0" w:color="auto"/>
            </w:tcBorders>
          </w:tcPr>
          <w:p w14:paraId="55DECEA6" w14:textId="77777777" w:rsidR="00833BBC" w:rsidRPr="005C5740" w:rsidRDefault="00833BBC" w:rsidP="00B213B9">
            <w:pPr>
              <w:spacing w:before="0" w:after="0"/>
              <w:rPr>
                <w:rFonts w:asciiTheme="minorHAnsi" w:hAnsiTheme="minorHAnsi"/>
                <w:sz w:val="18"/>
                <w:szCs w:val="18"/>
                <w:lang w:val="en-US"/>
              </w:rPr>
            </w:pPr>
          </w:p>
        </w:tc>
        <w:tc>
          <w:tcPr>
            <w:tcW w:w="3517" w:type="pct"/>
            <w:tcBorders>
              <w:top w:val="nil"/>
              <w:left w:val="single" w:sz="4" w:space="0" w:color="auto"/>
              <w:bottom w:val="single" w:sz="4" w:space="0" w:color="auto"/>
              <w:right w:val="single" w:sz="4" w:space="0" w:color="auto"/>
            </w:tcBorders>
            <w:shd w:val="clear" w:color="auto" w:fill="auto"/>
            <w:noWrap/>
            <w:vAlign w:val="bottom"/>
            <w:hideMark/>
          </w:tcPr>
          <w:p w14:paraId="2C6BF354" w14:textId="0B6C53FD" w:rsidR="00833BBC" w:rsidRPr="00B213B9" w:rsidRDefault="00833BBC" w:rsidP="00B213B9">
            <w:pPr>
              <w:spacing w:before="0" w:after="0"/>
              <w:rPr>
                <w:rFonts w:asciiTheme="minorHAnsi" w:hAnsiTheme="minorHAnsi"/>
                <w:sz w:val="18"/>
                <w:szCs w:val="18"/>
                <w:lang w:val="en-US"/>
              </w:rPr>
            </w:pPr>
            <w:r w:rsidRPr="00B213B9">
              <w:rPr>
                <w:rFonts w:asciiTheme="minorHAnsi" w:hAnsiTheme="minorHAnsi"/>
                <w:sz w:val="18"/>
                <w:szCs w:val="18"/>
                <w:lang w:val="en-US"/>
              </w:rPr>
              <w:t>9.6  In cazul in care sunt activitati ce nu se incadreaza in obiectivul proiectului, acestea sunt incadrate la sectiunea de cheltuieli ne-eligibile a proiectului?</w:t>
            </w:r>
          </w:p>
        </w:tc>
      </w:tr>
      <w:tr w:rsidR="00B213B9" w:rsidRPr="005C5740" w14:paraId="4BF566C4" w14:textId="77777777" w:rsidTr="00833BBC">
        <w:trPr>
          <w:trHeight w:val="1005"/>
        </w:trPr>
        <w:tc>
          <w:tcPr>
            <w:tcW w:w="1483" w:type="pct"/>
            <w:tcBorders>
              <w:top w:val="nil"/>
              <w:left w:val="single" w:sz="4" w:space="0" w:color="auto"/>
              <w:bottom w:val="single" w:sz="4" w:space="0" w:color="auto"/>
              <w:right w:val="single" w:sz="4" w:space="0" w:color="auto"/>
            </w:tcBorders>
            <w:shd w:val="clear" w:color="000000" w:fill="F2F2F2"/>
          </w:tcPr>
          <w:p w14:paraId="314580A0" w14:textId="332C371E" w:rsidR="00B213B9" w:rsidRPr="005C5740" w:rsidRDefault="00833BBC" w:rsidP="007F3A65">
            <w:pPr>
              <w:spacing w:before="0" w:after="0"/>
              <w:rPr>
                <w:rFonts w:asciiTheme="minorHAnsi" w:hAnsiTheme="minorHAnsi"/>
                <w:b/>
                <w:bCs/>
                <w:sz w:val="18"/>
                <w:szCs w:val="18"/>
                <w:lang w:val="en-US"/>
              </w:rPr>
            </w:pPr>
            <w:r w:rsidRPr="00B213B9">
              <w:rPr>
                <w:rFonts w:asciiTheme="minorHAnsi" w:hAnsiTheme="minorHAnsi"/>
                <w:b/>
                <w:bCs/>
                <w:sz w:val="18"/>
                <w:szCs w:val="18"/>
                <w:lang w:val="en-US"/>
              </w:rPr>
              <w:t xml:space="preserve">10. Obiectivul proiectului si activitatile principale </w:t>
            </w:r>
            <w:r w:rsidR="007F3A65" w:rsidRPr="005C5740">
              <w:rPr>
                <w:rFonts w:asciiTheme="minorHAnsi" w:hAnsiTheme="minorHAnsi"/>
                <w:b/>
                <w:bCs/>
                <w:sz w:val="18"/>
                <w:szCs w:val="18"/>
                <w:lang w:val="en-US"/>
              </w:rPr>
              <w:t>se regasesc in anexa 11.1 la ghidul specific</w:t>
            </w:r>
          </w:p>
        </w:tc>
        <w:tc>
          <w:tcPr>
            <w:tcW w:w="3517" w:type="pct"/>
            <w:tcBorders>
              <w:top w:val="nil"/>
              <w:left w:val="single" w:sz="4" w:space="0" w:color="auto"/>
              <w:bottom w:val="single" w:sz="4" w:space="0" w:color="auto"/>
              <w:right w:val="single" w:sz="4" w:space="0" w:color="auto"/>
            </w:tcBorders>
            <w:shd w:val="clear" w:color="000000" w:fill="F2F2F2"/>
            <w:noWrap/>
            <w:vAlign w:val="bottom"/>
            <w:hideMark/>
          </w:tcPr>
          <w:p w14:paraId="16977879" w14:textId="44DC3257" w:rsidR="00B213B9" w:rsidRPr="00B213B9" w:rsidRDefault="00B213B9" w:rsidP="00B213B9">
            <w:pPr>
              <w:spacing w:before="0" w:after="0"/>
              <w:rPr>
                <w:rFonts w:asciiTheme="minorHAnsi" w:hAnsiTheme="minorHAnsi"/>
                <w:b/>
                <w:bCs/>
                <w:sz w:val="18"/>
                <w:szCs w:val="18"/>
                <w:lang w:val="en-US"/>
              </w:rPr>
            </w:pPr>
          </w:p>
        </w:tc>
      </w:tr>
      <w:tr w:rsidR="00833BBC" w:rsidRPr="005C5740" w14:paraId="622F6F7A" w14:textId="77777777" w:rsidTr="00121FE5">
        <w:trPr>
          <w:trHeight w:val="510"/>
        </w:trPr>
        <w:tc>
          <w:tcPr>
            <w:tcW w:w="1483" w:type="pct"/>
            <w:vMerge w:val="restart"/>
            <w:tcBorders>
              <w:top w:val="nil"/>
              <w:left w:val="single" w:sz="4" w:space="0" w:color="auto"/>
              <w:right w:val="single" w:sz="4" w:space="0" w:color="auto"/>
            </w:tcBorders>
          </w:tcPr>
          <w:p w14:paraId="57AE7B26" w14:textId="424B4341" w:rsidR="00833BBC" w:rsidRPr="005C5740" w:rsidRDefault="00833BBC" w:rsidP="007F3A65">
            <w:pPr>
              <w:spacing w:before="0" w:after="0"/>
              <w:rPr>
                <w:rFonts w:asciiTheme="minorHAnsi" w:hAnsiTheme="minorHAnsi"/>
                <w:sz w:val="18"/>
                <w:szCs w:val="18"/>
                <w:lang w:val="en-US"/>
              </w:rPr>
            </w:pPr>
            <w:r w:rsidRPr="00B213B9">
              <w:rPr>
                <w:rFonts w:asciiTheme="minorHAnsi" w:hAnsiTheme="minorHAnsi"/>
                <w:b/>
                <w:bCs/>
                <w:sz w:val="18"/>
                <w:szCs w:val="18"/>
                <w:lang w:val="en-US"/>
              </w:rPr>
              <w:t>11.  Proiectul se bazează pe un rezultat al cercetării în domeniile de specializare inteligentă identificate în cadrul Anexei 11.3 la prezentul Ghid</w:t>
            </w:r>
          </w:p>
        </w:tc>
        <w:tc>
          <w:tcPr>
            <w:tcW w:w="3517" w:type="pct"/>
            <w:tcBorders>
              <w:top w:val="nil"/>
              <w:left w:val="single" w:sz="4" w:space="0" w:color="auto"/>
              <w:bottom w:val="single" w:sz="4" w:space="0" w:color="auto"/>
              <w:right w:val="single" w:sz="4" w:space="0" w:color="auto"/>
            </w:tcBorders>
            <w:shd w:val="clear" w:color="auto" w:fill="auto"/>
            <w:noWrap/>
            <w:vAlign w:val="bottom"/>
            <w:hideMark/>
          </w:tcPr>
          <w:p w14:paraId="506C34B9" w14:textId="51D446D7" w:rsidR="00833BBC" w:rsidRPr="00B213B9" w:rsidRDefault="00833BBC" w:rsidP="00B213B9">
            <w:pPr>
              <w:spacing w:before="0" w:after="0"/>
              <w:rPr>
                <w:rFonts w:asciiTheme="minorHAnsi" w:hAnsiTheme="minorHAnsi"/>
                <w:sz w:val="18"/>
                <w:szCs w:val="18"/>
                <w:lang w:val="en-US"/>
              </w:rPr>
            </w:pPr>
            <w:r w:rsidRPr="00B213B9">
              <w:rPr>
                <w:rFonts w:asciiTheme="minorHAnsi" w:hAnsiTheme="minorHAnsi"/>
                <w:sz w:val="18"/>
                <w:szCs w:val="18"/>
                <w:lang w:val="en-US"/>
              </w:rPr>
              <w:t>11.1 Proiectul are ca si obiectiv includerea pe piață a rezultatelor cercetării și comercializarea produselor/proceselor/serviciilor rezultate în urma implementării proiectului, cu respectarea  prevederilor ajutoarelor de minimis aplicabile?</w:t>
            </w:r>
          </w:p>
        </w:tc>
      </w:tr>
      <w:tr w:rsidR="00833BBC" w:rsidRPr="005C5740" w14:paraId="04291A58" w14:textId="77777777" w:rsidTr="00121FE5">
        <w:trPr>
          <w:trHeight w:val="825"/>
        </w:trPr>
        <w:tc>
          <w:tcPr>
            <w:tcW w:w="1483" w:type="pct"/>
            <w:vMerge/>
            <w:tcBorders>
              <w:left w:val="single" w:sz="4" w:space="0" w:color="auto"/>
              <w:bottom w:val="single" w:sz="4" w:space="0" w:color="auto"/>
              <w:right w:val="single" w:sz="4" w:space="0" w:color="auto"/>
            </w:tcBorders>
          </w:tcPr>
          <w:p w14:paraId="204032E2" w14:textId="77777777" w:rsidR="00833BBC" w:rsidRPr="005C5740" w:rsidRDefault="00833BBC" w:rsidP="00B213B9">
            <w:pPr>
              <w:spacing w:before="0" w:after="0"/>
              <w:rPr>
                <w:rFonts w:asciiTheme="minorHAnsi" w:hAnsiTheme="minorHAnsi"/>
                <w:sz w:val="18"/>
                <w:szCs w:val="18"/>
                <w:lang w:val="en-US"/>
              </w:rPr>
            </w:pPr>
          </w:p>
        </w:tc>
        <w:tc>
          <w:tcPr>
            <w:tcW w:w="3517" w:type="pct"/>
            <w:tcBorders>
              <w:top w:val="nil"/>
              <w:left w:val="single" w:sz="4" w:space="0" w:color="auto"/>
              <w:bottom w:val="single" w:sz="4" w:space="0" w:color="auto"/>
              <w:right w:val="single" w:sz="4" w:space="0" w:color="auto"/>
            </w:tcBorders>
            <w:shd w:val="clear" w:color="auto" w:fill="auto"/>
            <w:noWrap/>
            <w:vAlign w:val="bottom"/>
            <w:hideMark/>
          </w:tcPr>
          <w:p w14:paraId="50D48618" w14:textId="5BB740DD" w:rsidR="00833BBC" w:rsidRPr="00B213B9" w:rsidRDefault="00833BBC" w:rsidP="00B213B9">
            <w:pPr>
              <w:spacing w:before="0" w:after="0"/>
              <w:rPr>
                <w:rFonts w:asciiTheme="minorHAnsi" w:hAnsiTheme="minorHAnsi"/>
                <w:sz w:val="18"/>
                <w:szCs w:val="18"/>
                <w:lang w:val="en-US"/>
              </w:rPr>
            </w:pPr>
            <w:r w:rsidRPr="00B213B9">
              <w:rPr>
                <w:rFonts w:asciiTheme="minorHAnsi" w:hAnsiTheme="minorHAnsi"/>
                <w:sz w:val="18"/>
                <w:szCs w:val="18"/>
                <w:lang w:val="en-US"/>
              </w:rPr>
              <w:t>11.2 Activitatile detaliate in cadrul cererii de finantare vizeaza un domeniu al prioritatii de investitii prin sustinerea cercetarii-dezvoltarii si valorizarii unui produs/serviciu/proces inovativ intr-unul din domeniile de specializare inteligenta regionala identificate in cadrul ghidului specific?</w:t>
            </w:r>
          </w:p>
        </w:tc>
      </w:tr>
      <w:tr w:rsidR="00833BBC" w:rsidRPr="005C5740" w14:paraId="2D3B98D2" w14:textId="77777777" w:rsidTr="0050347D">
        <w:trPr>
          <w:trHeight w:val="510"/>
        </w:trPr>
        <w:tc>
          <w:tcPr>
            <w:tcW w:w="1483" w:type="pct"/>
            <w:vMerge w:val="restart"/>
            <w:tcBorders>
              <w:top w:val="nil"/>
              <w:left w:val="single" w:sz="4" w:space="0" w:color="auto"/>
              <w:right w:val="single" w:sz="4" w:space="0" w:color="auto"/>
            </w:tcBorders>
          </w:tcPr>
          <w:p w14:paraId="0F5C1CFF" w14:textId="0A76F875" w:rsidR="00833BBC" w:rsidRPr="005C5740" w:rsidRDefault="00833BBC" w:rsidP="00B213B9">
            <w:pPr>
              <w:spacing w:before="0" w:after="0"/>
              <w:rPr>
                <w:rFonts w:asciiTheme="minorHAnsi" w:hAnsiTheme="minorHAnsi"/>
                <w:sz w:val="18"/>
                <w:szCs w:val="18"/>
                <w:lang w:val="en-US"/>
              </w:rPr>
            </w:pPr>
            <w:r w:rsidRPr="00B213B9">
              <w:rPr>
                <w:rFonts w:asciiTheme="minorHAnsi" w:hAnsiTheme="minorHAnsi"/>
                <w:b/>
                <w:bCs/>
                <w:sz w:val="18"/>
                <w:szCs w:val="18"/>
                <w:lang w:val="en-US"/>
              </w:rPr>
              <w:lastRenderedPageBreak/>
              <w:t>12. Încadrarea proiectului/componentelor în limitele minime și maxime ale valorii finanțării nerambursabile</w:t>
            </w:r>
          </w:p>
        </w:tc>
        <w:tc>
          <w:tcPr>
            <w:tcW w:w="3517" w:type="pct"/>
            <w:tcBorders>
              <w:top w:val="nil"/>
              <w:left w:val="single" w:sz="4" w:space="0" w:color="auto"/>
              <w:bottom w:val="single" w:sz="4" w:space="0" w:color="auto"/>
              <w:right w:val="single" w:sz="4" w:space="0" w:color="auto"/>
            </w:tcBorders>
            <w:shd w:val="clear" w:color="auto" w:fill="auto"/>
            <w:noWrap/>
            <w:vAlign w:val="bottom"/>
            <w:hideMark/>
          </w:tcPr>
          <w:p w14:paraId="04899591" w14:textId="7EC96607" w:rsidR="00833BBC" w:rsidRPr="00B213B9" w:rsidRDefault="00833BBC" w:rsidP="00B213B9">
            <w:pPr>
              <w:spacing w:before="0" w:after="0"/>
              <w:rPr>
                <w:rFonts w:asciiTheme="minorHAnsi" w:hAnsiTheme="minorHAnsi"/>
                <w:sz w:val="18"/>
                <w:szCs w:val="18"/>
                <w:lang w:val="en-US"/>
              </w:rPr>
            </w:pPr>
            <w:r w:rsidRPr="00B213B9">
              <w:rPr>
                <w:rFonts w:asciiTheme="minorHAnsi" w:hAnsiTheme="minorHAnsi"/>
                <w:sz w:val="18"/>
                <w:szCs w:val="18"/>
                <w:lang w:val="en-US"/>
              </w:rPr>
              <w:t xml:space="preserve">12.1 Valoarea finanțării nerambursabile acordate pentru proiectele din ambele regiuni de dezvoltare este de maximum de 50.000 euro, echivalent în lei la cursul de schimb Inforeuro, valabil la data lansării apelului de proiecte. </w:t>
            </w:r>
          </w:p>
        </w:tc>
      </w:tr>
      <w:tr w:rsidR="00833BBC" w:rsidRPr="005C5740" w14:paraId="74DC1963" w14:textId="77777777" w:rsidTr="0050347D">
        <w:trPr>
          <w:trHeight w:val="510"/>
        </w:trPr>
        <w:tc>
          <w:tcPr>
            <w:tcW w:w="1483" w:type="pct"/>
            <w:vMerge/>
            <w:tcBorders>
              <w:left w:val="single" w:sz="4" w:space="0" w:color="auto"/>
              <w:right w:val="single" w:sz="4" w:space="0" w:color="auto"/>
            </w:tcBorders>
          </w:tcPr>
          <w:p w14:paraId="00A8D86F" w14:textId="77777777" w:rsidR="00833BBC" w:rsidRPr="005C5740" w:rsidRDefault="00833BBC" w:rsidP="00B213B9">
            <w:pPr>
              <w:spacing w:before="0" w:after="0"/>
              <w:rPr>
                <w:rFonts w:asciiTheme="minorHAnsi" w:hAnsiTheme="minorHAnsi"/>
                <w:sz w:val="18"/>
                <w:szCs w:val="18"/>
                <w:lang w:val="en-US"/>
              </w:rPr>
            </w:pPr>
          </w:p>
        </w:tc>
        <w:tc>
          <w:tcPr>
            <w:tcW w:w="3517" w:type="pct"/>
            <w:tcBorders>
              <w:top w:val="nil"/>
              <w:left w:val="single" w:sz="4" w:space="0" w:color="auto"/>
              <w:bottom w:val="single" w:sz="4" w:space="0" w:color="auto"/>
              <w:right w:val="single" w:sz="4" w:space="0" w:color="auto"/>
            </w:tcBorders>
            <w:shd w:val="clear" w:color="auto" w:fill="auto"/>
            <w:noWrap/>
            <w:vAlign w:val="bottom"/>
            <w:hideMark/>
          </w:tcPr>
          <w:p w14:paraId="62626C28" w14:textId="5BD11F41" w:rsidR="00833BBC" w:rsidRPr="00B213B9" w:rsidRDefault="00833BBC" w:rsidP="00B213B9">
            <w:pPr>
              <w:spacing w:before="0" w:after="0"/>
              <w:rPr>
                <w:rFonts w:asciiTheme="minorHAnsi" w:hAnsiTheme="minorHAnsi"/>
                <w:sz w:val="18"/>
                <w:szCs w:val="18"/>
                <w:lang w:val="en-US"/>
              </w:rPr>
            </w:pPr>
            <w:r w:rsidRPr="00B213B9">
              <w:rPr>
                <w:rFonts w:asciiTheme="minorHAnsi" w:hAnsiTheme="minorHAnsi"/>
                <w:sz w:val="18"/>
                <w:szCs w:val="18"/>
                <w:lang w:val="en-US"/>
              </w:rPr>
              <w:t xml:space="preserve">12.2 Valoarea minimă a finanţării nerambursabile acordate pe componenta de minimis se stabileşte în funcţie de ajutoarele de acest tip primite în ultimii trei ani financiari/fiscali consecutivi, dar nu poate fi mai mica de 10.000 eur. </w:t>
            </w:r>
          </w:p>
        </w:tc>
      </w:tr>
      <w:tr w:rsidR="00833BBC" w:rsidRPr="005C5740" w14:paraId="7BF96536" w14:textId="77777777" w:rsidTr="0050347D">
        <w:trPr>
          <w:trHeight w:val="300"/>
        </w:trPr>
        <w:tc>
          <w:tcPr>
            <w:tcW w:w="1483" w:type="pct"/>
            <w:vMerge/>
            <w:tcBorders>
              <w:left w:val="single" w:sz="4" w:space="0" w:color="auto"/>
              <w:bottom w:val="single" w:sz="4" w:space="0" w:color="auto"/>
              <w:right w:val="single" w:sz="4" w:space="0" w:color="auto"/>
            </w:tcBorders>
          </w:tcPr>
          <w:p w14:paraId="22CE8AE8" w14:textId="77777777" w:rsidR="00833BBC" w:rsidRPr="005C5740" w:rsidRDefault="00833BBC" w:rsidP="00B213B9">
            <w:pPr>
              <w:spacing w:before="0" w:after="0"/>
              <w:rPr>
                <w:rFonts w:asciiTheme="minorHAnsi" w:hAnsiTheme="minorHAnsi"/>
                <w:sz w:val="18"/>
                <w:szCs w:val="18"/>
                <w:lang w:val="en-US"/>
              </w:rPr>
            </w:pPr>
          </w:p>
        </w:tc>
        <w:tc>
          <w:tcPr>
            <w:tcW w:w="3517" w:type="pct"/>
            <w:tcBorders>
              <w:top w:val="nil"/>
              <w:left w:val="single" w:sz="4" w:space="0" w:color="auto"/>
              <w:bottom w:val="single" w:sz="4" w:space="0" w:color="auto"/>
              <w:right w:val="single" w:sz="4" w:space="0" w:color="auto"/>
            </w:tcBorders>
            <w:shd w:val="clear" w:color="auto" w:fill="auto"/>
            <w:noWrap/>
            <w:vAlign w:val="bottom"/>
            <w:hideMark/>
          </w:tcPr>
          <w:p w14:paraId="3AC6E985" w14:textId="6883C94D" w:rsidR="00833BBC" w:rsidRPr="00B213B9" w:rsidRDefault="00833BBC" w:rsidP="00B213B9">
            <w:pPr>
              <w:spacing w:before="0" w:after="0"/>
              <w:rPr>
                <w:rFonts w:asciiTheme="minorHAnsi" w:hAnsiTheme="minorHAnsi"/>
                <w:sz w:val="18"/>
                <w:szCs w:val="18"/>
                <w:lang w:val="en-US"/>
              </w:rPr>
            </w:pPr>
            <w:r w:rsidRPr="00B213B9">
              <w:rPr>
                <w:rFonts w:asciiTheme="minorHAnsi" w:hAnsiTheme="minorHAnsi"/>
                <w:sz w:val="18"/>
                <w:szCs w:val="18"/>
                <w:lang w:val="en-US"/>
              </w:rPr>
              <w:t>12.3 Intensitatea maxima a finantarii poate atinge pana la 100% din cheltuielile eligibile.</w:t>
            </w:r>
          </w:p>
        </w:tc>
      </w:tr>
      <w:tr w:rsidR="00833BBC" w:rsidRPr="005C5740" w14:paraId="61F1F0DE" w14:textId="77777777" w:rsidTr="00833BBC">
        <w:trPr>
          <w:trHeight w:val="765"/>
        </w:trPr>
        <w:tc>
          <w:tcPr>
            <w:tcW w:w="1483" w:type="pct"/>
            <w:tcBorders>
              <w:top w:val="nil"/>
              <w:left w:val="single" w:sz="4" w:space="0" w:color="auto"/>
              <w:bottom w:val="single" w:sz="4" w:space="0" w:color="auto"/>
              <w:right w:val="single" w:sz="4" w:space="0" w:color="auto"/>
            </w:tcBorders>
            <w:shd w:val="clear" w:color="000000" w:fill="F2F2F2"/>
            <w:vAlign w:val="bottom"/>
          </w:tcPr>
          <w:p w14:paraId="515468A7" w14:textId="684704D1" w:rsidR="00833BBC" w:rsidRPr="005C5740" w:rsidRDefault="00833BBC" w:rsidP="00833BBC">
            <w:pPr>
              <w:spacing w:before="0" w:after="0"/>
              <w:rPr>
                <w:rFonts w:asciiTheme="minorHAnsi" w:hAnsiTheme="minorHAnsi"/>
                <w:b/>
                <w:bCs/>
                <w:sz w:val="18"/>
                <w:szCs w:val="18"/>
                <w:lang w:val="en-US"/>
              </w:rPr>
            </w:pPr>
            <w:bookmarkStart w:id="1" w:name="RANGE!B95"/>
            <w:r w:rsidRPr="00B213B9">
              <w:rPr>
                <w:rFonts w:asciiTheme="minorHAnsi" w:hAnsiTheme="minorHAnsi"/>
                <w:b/>
                <w:bCs/>
                <w:sz w:val="18"/>
                <w:szCs w:val="18"/>
                <w:lang w:val="en-US"/>
              </w:rPr>
              <w:t>13. Proiectele se referă la investiții pentru care nu au fost demarate procedurile de achiziție publică înainte de transmiterea cererii de finanțare,  cu excepția celor referitoare la cheltuielile pentru asistență tehnică, cu limitările detaliate în cadrul secțiunii privind eligibilitatea cheltuielilor la prezentul ghid.</w:t>
            </w:r>
            <w:bookmarkEnd w:id="1"/>
          </w:p>
        </w:tc>
        <w:tc>
          <w:tcPr>
            <w:tcW w:w="3517" w:type="pct"/>
            <w:tcBorders>
              <w:top w:val="nil"/>
              <w:left w:val="single" w:sz="4" w:space="0" w:color="auto"/>
              <w:bottom w:val="single" w:sz="4" w:space="0" w:color="auto"/>
              <w:right w:val="single" w:sz="4" w:space="0" w:color="auto"/>
            </w:tcBorders>
            <w:shd w:val="clear" w:color="000000" w:fill="F2F2F2"/>
            <w:noWrap/>
            <w:vAlign w:val="bottom"/>
          </w:tcPr>
          <w:p w14:paraId="29ACB6EA" w14:textId="4FCB94ED" w:rsidR="00833BBC" w:rsidRPr="00B213B9" w:rsidRDefault="00833BBC" w:rsidP="00833BBC">
            <w:pPr>
              <w:spacing w:before="0" w:after="0"/>
              <w:rPr>
                <w:rFonts w:asciiTheme="minorHAnsi" w:hAnsiTheme="minorHAnsi"/>
                <w:b/>
                <w:bCs/>
                <w:sz w:val="18"/>
                <w:szCs w:val="18"/>
                <w:lang w:val="en-US"/>
              </w:rPr>
            </w:pPr>
          </w:p>
        </w:tc>
      </w:tr>
      <w:tr w:rsidR="00833BBC" w:rsidRPr="005C5740" w14:paraId="6C48573D" w14:textId="77777777" w:rsidTr="00833BBC">
        <w:trPr>
          <w:trHeight w:val="510"/>
        </w:trPr>
        <w:tc>
          <w:tcPr>
            <w:tcW w:w="1483" w:type="pct"/>
            <w:tcBorders>
              <w:top w:val="nil"/>
              <w:left w:val="single" w:sz="4" w:space="0" w:color="auto"/>
              <w:bottom w:val="single" w:sz="4" w:space="0" w:color="auto"/>
              <w:right w:val="single" w:sz="4" w:space="0" w:color="auto"/>
            </w:tcBorders>
            <w:shd w:val="clear" w:color="000000" w:fill="F2F2F2"/>
            <w:vAlign w:val="bottom"/>
          </w:tcPr>
          <w:p w14:paraId="597E486D" w14:textId="19C537CF" w:rsidR="00833BBC" w:rsidRPr="005C5740" w:rsidRDefault="00833BBC" w:rsidP="00833BBC">
            <w:pPr>
              <w:spacing w:before="0" w:after="0"/>
              <w:rPr>
                <w:rFonts w:asciiTheme="minorHAnsi" w:hAnsiTheme="minorHAnsi"/>
                <w:b/>
                <w:bCs/>
                <w:sz w:val="18"/>
                <w:szCs w:val="18"/>
                <w:lang w:val="en-US"/>
              </w:rPr>
            </w:pPr>
            <w:r w:rsidRPr="00B213B9">
              <w:rPr>
                <w:rFonts w:asciiTheme="minorHAnsi" w:hAnsiTheme="minorHAnsi"/>
                <w:b/>
                <w:bCs/>
                <w:sz w:val="18"/>
                <w:szCs w:val="18"/>
                <w:lang w:val="en-US"/>
              </w:rPr>
              <w:t>14. Perioada de realizare a activităților proiectului nu depășește data de 31.12.2023 sau prevederile schemei de ajutor de stat, oricare intervine prima</w:t>
            </w:r>
          </w:p>
        </w:tc>
        <w:tc>
          <w:tcPr>
            <w:tcW w:w="3517" w:type="pct"/>
            <w:tcBorders>
              <w:top w:val="nil"/>
              <w:left w:val="single" w:sz="4" w:space="0" w:color="auto"/>
              <w:bottom w:val="single" w:sz="4" w:space="0" w:color="auto"/>
              <w:right w:val="single" w:sz="4" w:space="0" w:color="auto"/>
            </w:tcBorders>
            <w:shd w:val="clear" w:color="000000" w:fill="F2F2F2"/>
            <w:noWrap/>
            <w:vAlign w:val="bottom"/>
          </w:tcPr>
          <w:p w14:paraId="19B267E4" w14:textId="501D1952" w:rsidR="00833BBC" w:rsidRPr="00B213B9" w:rsidRDefault="00833BBC" w:rsidP="00833BBC">
            <w:pPr>
              <w:spacing w:before="0" w:after="0"/>
              <w:rPr>
                <w:rFonts w:asciiTheme="minorHAnsi" w:hAnsiTheme="minorHAnsi"/>
                <w:b/>
                <w:bCs/>
                <w:sz w:val="18"/>
                <w:szCs w:val="18"/>
                <w:lang w:val="en-US"/>
              </w:rPr>
            </w:pPr>
          </w:p>
        </w:tc>
      </w:tr>
      <w:tr w:rsidR="00833BBC" w:rsidRPr="005C5740" w14:paraId="0E730404" w14:textId="77777777" w:rsidTr="00833BBC">
        <w:trPr>
          <w:trHeight w:val="510"/>
        </w:trPr>
        <w:tc>
          <w:tcPr>
            <w:tcW w:w="1483" w:type="pct"/>
            <w:tcBorders>
              <w:top w:val="nil"/>
              <w:left w:val="single" w:sz="4" w:space="0" w:color="auto"/>
              <w:bottom w:val="single" w:sz="4" w:space="0" w:color="auto"/>
              <w:right w:val="single" w:sz="4" w:space="0" w:color="auto"/>
            </w:tcBorders>
            <w:vAlign w:val="bottom"/>
          </w:tcPr>
          <w:p w14:paraId="4414F67C" w14:textId="01F10E3F" w:rsidR="00833BBC" w:rsidRPr="005C5740" w:rsidRDefault="00833BBC" w:rsidP="00833BBC">
            <w:pPr>
              <w:spacing w:before="0" w:after="0"/>
              <w:rPr>
                <w:rFonts w:asciiTheme="minorHAnsi" w:hAnsiTheme="minorHAnsi"/>
                <w:color w:val="000000"/>
                <w:sz w:val="18"/>
                <w:szCs w:val="18"/>
                <w:lang w:val="en-US"/>
              </w:rPr>
            </w:pPr>
            <w:r w:rsidRPr="00B213B9">
              <w:rPr>
                <w:rFonts w:asciiTheme="minorHAnsi" w:hAnsiTheme="minorHAnsi"/>
                <w:b/>
                <w:bCs/>
                <w:sz w:val="18"/>
                <w:szCs w:val="18"/>
                <w:lang w:val="en-US"/>
              </w:rPr>
              <w:t>15. Respectarea principiilor privind dezvoltarea durabila, egalitatea de sanse, de gen si nediscriminare, inclusiv utilizarea surselor regenerabile de energie</w:t>
            </w:r>
          </w:p>
        </w:tc>
        <w:tc>
          <w:tcPr>
            <w:tcW w:w="3517" w:type="pct"/>
            <w:tcBorders>
              <w:top w:val="nil"/>
              <w:left w:val="single" w:sz="4" w:space="0" w:color="auto"/>
              <w:bottom w:val="single" w:sz="4" w:space="0" w:color="auto"/>
              <w:right w:val="single" w:sz="4" w:space="0" w:color="auto"/>
            </w:tcBorders>
            <w:shd w:val="clear" w:color="auto" w:fill="auto"/>
            <w:noWrap/>
            <w:vAlign w:val="bottom"/>
            <w:hideMark/>
          </w:tcPr>
          <w:p w14:paraId="6597DFD6" w14:textId="17BC25FC" w:rsidR="00833BBC" w:rsidRPr="00B213B9" w:rsidRDefault="00833BBC" w:rsidP="00833BBC">
            <w:pPr>
              <w:spacing w:before="0" w:after="0"/>
              <w:rPr>
                <w:rFonts w:asciiTheme="minorHAnsi" w:hAnsiTheme="minorHAnsi"/>
                <w:color w:val="000000"/>
                <w:sz w:val="18"/>
                <w:szCs w:val="18"/>
                <w:lang w:val="en-US"/>
              </w:rPr>
            </w:pPr>
            <w:r w:rsidRPr="00B213B9">
              <w:rPr>
                <w:rFonts w:asciiTheme="minorHAnsi" w:hAnsiTheme="minorHAnsi"/>
                <w:color w:val="000000"/>
                <w:sz w:val="18"/>
                <w:szCs w:val="18"/>
                <w:lang w:val="en-US"/>
              </w:rPr>
              <w:t xml:space="preserve">16.1 In cadrul acestei etape se va verifica Declaratia de angajament cu privire la includerea acestor aspecte. </w:t>
            </w:r>
            <w:r w:rsidRPr="00B213B9">
              <w:rPr>
                <w:rFonts w:asciiTheme="minorHAnsi" w:hAnsiTheme="minorHAnsi"/>
                <w:color w:val="000000"/>
                <w:sz w:val="18"/>
                <w:szCs w:val="18"/>
                <w:lang w:val="en-US"/>
              </w:rPr>
              <w:br/>
              <w:t>(Respectarea conditiilor legale in vigoare cu privire la aceste aspecte constituie criteriu de eligibilitate)</w:t>
            </w:r>
          </w:p>
        </w:tc>
      </w:tr>
      <w:tr w:rsidR="00833BBC" w:rsidRPr="005C5740" w14:paraId="26FA84BF" w14:textId="77777777" w:rsidTr="00934276">
        <w:trPr>
          <w:trHeight w:val="510"/>
        </w:trPr>
        <w:tc>
          <w:tcPr>
            <w:tcW w:w="1483" w:type="pct"/>
            <w:vMerge w:val="restart"/>
            <w:tcBorders>
              <w:top w:val="nil"/>
              <w:left w:val="single" w:sz="4" w:space="0" w:color="auto"/>
              <w:right w:val="single" w:sz="4" w:space="0" w:color="auto"/>
            </w:tcBorders>
          </w:tcPr>
          <w:p w14:paraId="6E355E9D" w14:textId="3B6CF9B2" w:rsidR="00833BBC" w:rsidRPr="005C5740" w:rsidRDefault="00833BBC" w:rsidP="00833BBC">
            <w:pPr>
              <w:spacing w:before="0" w:after="0"/>
              <w:rPr>
                <w:rFonts w:asciiTheme="minorHAnsi" w:hAnsiTheme="minorHAnsi"/>
                <w:color w:val="000000"/>
                <w:sz w:val="18"/>
                <w:szCs w:val="18"/>
                <w:lang w:val="en-US"/>
              </w:rPr>
            </w:pPr>
            <w:r w:rsidRPr="00B213B9">
              <w:rPr>
                <w:rFonts w:asciiTheme="minorHAnsi" w:hAnsiTheme="minorHAnsi"/>
                <w:b/>
                <w:bCs/>
                <w:sz w:val="18"/>
                <w:szCs w:val="18"/>
                <w:lang w:val="en-US"/>
              </w:rPr>
              <w:t>15. Locul de implementare a proiectului este situat în mediul urban sau rural în regiunea de dezvoltare unde a fost depusă cererea de finanțare</w:t>
            </w:r>
          </w:p>
        </w:tc>
        <w:tc>
          <w:tcPr>
            <w:tcW w:w="3517" w:type="pct"/>
            <w:tcBorders>
              <w:top w:val="nil"/>
              <w:left w:val="single" w:sz="4" w:space="0" w:color="auto"/>
              <w:bottom w:val="single" w:sz="4" w:space="0" w:color="auto"/>
              <w:right w:val="single" w:sz="4" w:space="0" w:color="auto"/>
            </w:tcBorders>
            <w:shd w:val="clear" w:color="auto" w:fill="auto"/>
            <w:noWrap/>
            <w:vAlign w:val="bottom"/>
            <w:hideMark/>
          </w:tcPr>
          <w:p w14:paraId="38E0E694" w14:textId="6D18DF24" w:rsidR="00833BBC" w:rsidRPr="00B213B9" w:rsidRDefault="00833BBC" w:rsidP="00833BBC">
            <w:pPr>
              <w:spacing w:before="0" w:after="0"/>
              <w:rPr>
                <w:rFonts w:asciiTheme="minorHAnsi" w:hAnsiTheme="minorHAnsi"/>
                <w:color w:val="000000"/>
                <w:sz w:val="18"/>
                <w:szCs w:val="18"/>
                <w:lang w:val="en-US"/>
              </w:rPr>
            </w:pPr>
            <w:r w:rsidRPr="00B213B9">
              <w:rPr>
                <w:rFonts w:asciiTheme="minorHAnsi" w:hAnsiTheme="minorHAnsi"/>
                <w:color w:val="000000"/>
                <w:sz w:val="18"/>
                <w:szCs w:val="18"/>
                <w:lang w:val="en-US"/>
              </w:rPr>
              <w:t>15.1 Locul de implementare a proiectului este situat în mediul urban sau rural în regiunea de dezvoltare unde a fost depusă cererea de finanțare</w:t>
            </w:r>
          </w:p>
        </w:tc>
      </w:tr>
      <w:tr w:rsidR="00833BBC" w:rsidRPr="005C5740" w14:paraId="2AC9612D" w14:textId="77777777" w:rsidTr="00934276">
        <w:trPr>
          <w:trHeight w:val="300"/>
        </w:trPr>
        <w:tc>
          <w:tcPr>
            <w:tcW w:w="1483" w:type="pct"/>
            <w:vMerge/>
            <w:tcBorders>
              <w:left w:val="single" w:sz="4" w:space="0" w:color="auto"/>
              <w:bottom w:val="single" w:sz="4" w:space="0" w:color="auto"/>
              <w:right w:val="single" w:sz="4" w:space="0" w:color="auto"/>
            </w:tcBorders>
          </w:tcPr>
          <w:p w14:paraId="7002F953" w14:textId="77777777" w:rsidR="00833BBC" w:rsidRPr="005C5740" w:rsidRDefault="00833BBC" w:rsidP="00833BBC">
            <w:pPr>
              <w:spacing w:before="0" w:after="0"/>
              <w:rPr>
                <w:rFonts w:asciiTheme="minorHAnsi" w:hAnsiTheme="minorHAnsi"/>
                <w:color w:val="000000"/>
                <w:sz w:val="18"/>
                <w:szCs w:val="18"/>
                <w:lang w:val="en-US"/>
              </w:rPr>
            </w:pPr>
          </w:p>
        </w:tc>
        <w:tc>
          <w:tcPr>
            <w:tcW w:w="3517" w:type="pct"/>
            <w:tcBorders>
              <w:top w:val="nil"/>
              <w:left w:val="single" w:sz="4" w:space="0" w:color="auto"/>
              <w:bottom w:val="single" w:sz="4" w:space="0" w:color="auto"/>
              <w:right w:val="single" w:sz="4" w:space="0" w:color="auto"/>
            </w:tcBorders>
            <w:shd w:val="clear" w:color="auto" w:fill="auto"/>
            <w:noWrap/>
            <w:vAlign w:val="bottom"/>
            <w:hideMark/>
          </w:tcPr>
          <w:p w14:paraId="73C36A13" w14:textId="49D41F10" w:rsidR="00833BBC" w:rsidRPr="00B213B9" w:rsidRDefault="00833BBC" w:rsidP="00833BBC">
            <w:pPr>
              <w:spacing w:before="0" w:after="0"/>
              <w:rPr>
                <w:rFonts w:asciiTheme="minorHAnsi" w:hAnsiTheme="minorHAnsi"/>
                <w:color w:val="000000"/>
                <w:sz w:val="18"/>
                <w:szCs w:val="18"/>
                <w:lang w:val="en-US"/>
              </w:rPr>
            </w:pPr>
            <w:r w:rsidRPr="00B213B9">
              <w:rPr>
                <w:rFonts w:asciiTheme="minorHAnsi" w:hAnsiTheme="minorHAnsi"/>
                <w:color w:val="000000"/>
                <w:sz w:val="18"/>
                <w:szCs w:val="18"/>
                <w:lang w:val="en-US"/>
              </w:rPr>
              <w:t>15.2 Locul de implementare este adecvat pentru derularea activităților proiectului ?</w:t>
            </w:r>
          </w:p>
        </w:tc>
      </w:tr>
      <w:tr w:rsidR="00833BBC" w:rsidRPr="005C5740" w14:paraId="7A9C8537" w14:textId="77777777" w:rsidTr="00833BBC">
        <w:trPr>
          <w:trHeight w:val="300"/>
        </w:trPr>
        <w:tc>
          <w:tcPr>
            <w:tcW w:w="1483" w:type="pct"/>
            <w:tcBorders>
              <w:top w:val="nil"/>
              <w:left w:val="nil"/>
              <w:bottom w:val="nil"/>
              <w:right w:val="nil"/>
            </w:tcBorders>
          </w:tcPr>
          <w:p w14:paraId="21B5ED54" w14:textId="77777777" w:rsidR="00833BBC" w:rsidRPr="005C5740" w:rsidRDefault="00833BBC" w:rsidP="00833BBC">
            <w:pPr>
              <w:spacing w:before="0" w:after="0"/>
              <w:rPr>
                <w:rFonts w:asciiTheme="minorHAnsi" w:hAnsiTheme="minorHAnsi"/>
                <w:color w:val="000000"/>
                <w:sz w:val="18"/>
                <w:szCs w:val="18"/>
                <w:lang w:val="en-US"/>
              </w:rPr>
            </w:pPr>
          </w:p>
        </w:tc>
        <w:tc>
          <w:tcPr>
            <w:tcW w:w="3517" w:type="pct"/>
            <w:tcBorders>
              <w:top w:val="nil"/>
              <w:left w:val="nil"/>
              <w:bottom w:val="nil"/>
              <w:right w:val="nil"/>
            </w:tcBorders>
            <w:shd w:val="clear" w:color="auto" w:fill="auto"/>
            <w:vAlign w:val="center"/>
            <w:hideMark/>
          </w:tcPr>
          <w:p w14:paraId="0AA1C202" w14:textId="3D23CE81" w:rsidR="00833BBC" w:rsidRPr="00B213B9" w:rsidRDefault="00833BBC" w:rsidP="00833BBC">
            <w:pPr>
              <w:spacing w:before="0" w:after="0"/>
              <w:rPr>
                <w:rFonts w:asciiTheme="minorHAnsi" w:hAnsiTheme="minorHAnsi"/>
                <w:color w:val="000000"/>
                <w:sz w:val="18"/>
                <w:szCs w:val="18"/>
                <w:lang w:val="en-US"/>
              </w:rPr>
            </w:pPr>
          </w:p>
        </w:tc>
      </w:tr>
      <w:tr w:rsidR="002E4F2A" w:rsidRPr="005C5740" w14:paraId="2423B1B5" w14:textId="77777777" w:rsidTr="002E4F2A">
        <w:trPr>
          <w:trHeight w:val="255"/>
        </w:trPr>
        <w:tc>
          <w:tcPr>
            <w:tcW w:w="5000" w:type="pct"/>
            <w:gridSpan w:val="2"/>
            <w:tcBorders>
              <w:top w:val="nil"/>
              <w:left w:val="nil"/>
              <w:bottom w:val="nil"/>
              <w:right w:val="nil"/>
            </w:tcBorders>
          </w:tcPr>
          <w:p w14:paraId="61AF7B8D" w14:textId="5B5E6769" w:rsidR="002E4F2A" w:rsidRPr="00B213B9" w:rsidRDefault="002E4F2A" w:rsidP="00833BBC">
            <w:pPr>
              <w:spacing w:before="0" w:after="0"/>
              <w:rPr>
                <w:rFonts w:asciiTheme="minorHAnsi" w:hAnsiTheme="minorHAnsi"/>
                <w:b/>
                <w:bCs/>
                <w:sz w:val="18"/>
                <w:szCs w:val="18"/>
                <w:lang w:val="en-US"/>
              </w:rPr>
            </w:pPr>
            <w:r w:rsidRPr="00B213B9">
              <w:rPr>
                <w:rFonts w:asciiTheme="minorHAnsi" w:hAnsiTheme="minorHAnsi"/>
                <w:b/>
                <w:bCs/>
                <w:color w:val="FF0000"/>
                <w:sz w:val="18"/>
                <w:szCs w:val="18"/>
                <w:lang w:val="en-US"/>
              </w:rPr>
              <w:t>B. EVALUAREA CERERII DE FINANTARE</w:t>
            </w:r>
          </w:p>
        </w:tc>
      </w:tr>
      <w:tr w:rsidR="00833BBC" w:rsidRPr="005C5740" w14:paraId="2C611449" w14:textId="77777777" w:rsidTr="00833BBC">
        <w:trPr>
          <w:trHeight w:val="255"/>
        </w:trPr>
        <w:tc>
          <w:tcPr>
            <w:tcW w:w="1483" w:type="pct"/>
            <w:tcBorders>
              <w:top w:val="nil"/>
              <w:left w:val="nil"/>
              <w:bottom w:val="nil"/>
              <w:right w:val="nil"/>
            </w:tcBorders>
          </w:tcPr>
          <w:p w14:paraId="1E4C1687" w14:textId="77777777" w:rsidR="00833BBC" w:rsidRPr="005C5740" w:rsidRDefault="00833BBC" w:rsidP="00833BBC">
            <w:pPr>
              <w:spacing w:before="0" w:after="0"/>
              <w:rPr>
                <w:rFonts w:asciiTheme="minorHAnsi" w:hAnsiTheme="minorHAnsi"/>
                <w:b/>
                <w:bCs/>
                <w:sz w:val="18"/>
                <w:szCs w:val="18"/>
                <w:lang w:val="en-US"/>
              </w:rPr>
            </w:pPr>
          </w:p>
        </w:tc>
        <w:tc>
          <w:tcPr>
            <w:tcW w:w="3517" w:type="pct"/>
            <w:tcBorders>
              <w:top w:val="nil"/>
              <w:left w:val="nil"/>
              <w:bottom w:val="nil"/>
              <w:right w:val="nil"/>
            </w:tcBorders>
            <w:shd w:val="clear" w:color="auto" w:fill="auto"/>
            <w:vAlign w:val="bottom"/>
            <w:hideMark/>
          </w:tcPr>
          <w:p w14:paraId="08652C4C" w14:textId="7DC233D9" w:rsidR="00833BBC" w:rsidRPr="00B213B9" w:rsidRDefault="00833BBC" w:rsidP="00833BBC">
            <w:pPr>
              <w:spacing w:before="0" w:after="0"/>
              <w:rPr>
                <w:rFonts w:asciiTheme="minorHAnsi" w:hAnsiTheme="minorHAnsi"/>
                <w:b/>
                <w:bCs/>
                <w:sz w:val="18"/>
                <w:szCs w:val="18"/>
                <w:lang w:val="en-US"/>
              </w:rPr>
            </w:pPr>
          </w:p>
        </w:tc>
      </w:tr>
      <w:tr w:rsidR="00833BBC" w:rsidRPr="005C5740" w14:paraId="52103390" w14:textId="77777777" w:rsidTr="00A637FF">
        <w:trPr>
          <w:trHeight w:val="510"/>
        </w:trPr>
        <w:tc>
          <w:tcPr>
            <w:tcW w:w="1483" w:type="pct"/>
            <w:vMerge w:val="restart"/>
            <w:tcBorders>
              <w:top w:val="nil"/>
              <w:left w:val="single" w:sz="4" w:space="0" w:color="auto"/>
              <w:right w:val="single" w:sz="4" w:space="0" w:color="auto"/>
            </w:tcBorders>
          </w:tcPr>
          <w:p w14:paraId="7623D8E8" w14:textId="265CD83C" w:rsidR="00833BBC" w:rsidRPr="005C5740" w:rsidRDefault="00833BBC" w:rsidP="00833BBC">
            <w:pPr>
              <w:spacing w:before="0" w:after="0"/>
              <w:jc w:val="both"/>
              <w:rPr>
                <w:rFonts w:asciiTheme="minorHAnsi" w:hAnsiTheme="minorHAnsi"/>
                <w:color w:val="000000"/>
                <w:sz w:val="18"/>
                <w:szCs w:val="18"/>
                <w:lang w:val="en-US"/>
              </w:rPr>
            </w:pPr>
            <w:r w:rsidRPr="00B213B9">
              <w:rPr>
                <w:rFonts w:asciiTheme="minorHAnsi" w:hAnsiTheme="minorHAnsi"/>
                <w:b/>
                <w:bCs/>
                <w:sz w:val="18"/>
                <w:szCs w:val="18"/>
                <w:lang w:val="en-US"/>
              </w:rPr>
              <w:t>1. Contributia proiectului la realizarea obiectivului prioritatii de interventie</w:t>
            </w:r>
          </w:p>
        </w:tc>
        <w:tc>
          <w:tcPr>
            <w:tcW w:w="3517" w:type="pct"/>
            <w:tcBorders>
              <w:top w:val="nil"/>
              <w:left w:val="single" w:sz="4" w:space="0" w:color="auto"/>
              <w:bottom w:val="single" w:sz="4" w:space="0" w:color="auto"/>
              <w:right w:val="single" w:sz="4" w:space="0" w:color="auto"/>
            </w:tcBorders>
            <w:shd w:val="clear" w:color="auto" w:fill="auto"/>
            <w:vAlign w:val="center"/>
            <w:hideMark/>
          </w:tcPr>
          <w:p w14:paraId="02E2CE47" w14:textId="6A7DC60D" w:rsidR="00833BBC" w:rsidRPr="00B213B9" w:rsidRDefault="00833BBC" w:rsidP="00833BBC">
            <w:pPr>
              <w:spacing w:before="0" w:after="0"/>
              <w:jc w:val="both"/>
              <w:rPr>
                <w:rFonts w:asciiTheme="minorHAnsi" w:hAnsiTheme="minorHAnsi"/>
                <w:color w:val="000000"/>
                <w:sz w:val="18"/>
                <w:szCs w:val="18"/>
                <w:lang w:val="en-US"/>
              </w:rPr>
            </w:pPr>
            <w:r w:rsidRPr="00B213B9">
              <w:rPr>
                <w:rFonts w:asciiTheme="minorHAnsi" w:hAnsiTheme="minorHAnsi"/>
                <w:color w:val="000000"/>
                <w:sz w:val="18"/>
                <w:szCs w:val="18"/>
                <w:lang w:val="en-US"/>
              </w:rPr>
              <w:t>1.1 Proiectul prevede realizarea unui transfer tehnologic definit in conformitate cu prevederile Ghidului specific, respectiv activitatile proiectului contribuie la realizarea acestui obiectiv?</w:t>
            </w:r>
          </w:p>
        </w:tc>
      </w:tr>
      <w:tr w:rsidR="00833BBC" w:rsidRPr="005C5740" w14:paraId="0489DEDF" w14:textId="77777777" w:rsidTr="00A637FF">
        <w:trPr>
          <w:trHeight w:val="255"/>
        </w:trPr>
        <w:tc>
          <w:tcPr>
            <w:tcW w:w="1483" w:type="pct"/>
            <w:vMerge/>
            <w:tcBorders>
              <w:left w:val="single" w:sz="4" w:space="0" w:color="auto"/>
              <w:right w:val="single" w:sz="4" w:space="0" w:color="auto"/>
            </w:tcBorders>
          </w:tcPr>
          <w:p w14:paraId="6F73DDBA" w14:textId="77777777" w:rsidR="00833BBC" w:rsidRPr="005C5740" w:rsidRDefault="00833BBC" w:rsidP="00833BBC">
            <w:pPr>
              <w:spacing w:before="0" w:after="0"/>
              <w:jc w:val="both"/>
              <w:rPr>
                <w:rFonts w:asciiTheme="minorHAnsi" w:hAnsiTheme="minorHAnsi"/>
                <w:color w:val="000000"/>
                <w:sz w:val="18"/>
                <w:szCs w:val="18"/>
                <w:lang w:val="en-US"/>
              </w:rPr>
            </w:pPr>
          </w:p>
        </w:tc>
        <w:tc>
          <w:tcPr>
            <w:tcW w:w="3517" w:type="pct"/>
            <w:tcBorders>
              <w:top w:val="nil"/>
              <w:left w:val="single" w:sz="4" w:space="0" w:color="auto"/>
              <w:bottom w:val="single" w:sz="4" w:space="0" w:color="auto"/>
              <w:right w:val="single" w:sz="4" w:space="0" w:color="auto"/>
            </w:tcBorders>
            <w:shd w:val="clear" w:color="auto" w:fill="auto"/>
            <w:vAlign w:val="center"/>
            <w:hideMark/>
          </w:tcPr>
          <w:p w14:paraId="5296F6E0" w14:textId="5845239B" w:rsidR="00833BBC" w:rsidRPr="00B213B9" w:rsidRDefault="00833BBC" w:rsidP="00833BBC">
            <w:pPr>
              <w:spacing w:before="0" w:after="0"/>
              <w:jc w:val="both"/>
              <w:rPr>
                <w:rFonts w:asciiTheme="minorHAnsi" w:hAnsiTheme="minorHAnsi"/>
                <w:color w:val="000000"/>
                <w:sz w:val="18"/>
                <w:szCs w:val="18"/>
                <w:lang w:val="en-US"/>
              </w:rPr>
            </w:pPr>
            <w:r w:rsidRPr="00B213B9">
              <w:rPr>
                <w:rFonts w:asciiTheme="minorHAnsi" w:hAnsiTheme="minorHAnsi"/>
                <w:color w:val="000000"/>
                <w:sz w:val="18"/>
                <w:szCs w:val="18"/>
                <w:lang w:val="en-US"/>
              </w:rPr>
              <w:t>1.2 Indicatorii obligatorii/suplimentari ai proiectului sunt cunatificati si sunt fezabili a fi atinsi in urma implementarii proiectului?</w:t>
            </w:r>
          </w:p>
        </w:tc>
      </w:tr>
      <w:tr w:rsidR="00833BBC" w:rsidRPr="005C5740" w14:paraId="5017AE75" w14:textId="77777777" w:rsidTr="00A637FF">
        <w:trPr>
          <w:trHeight w:val="1005"/>
        </w:trPr>
        <w:tc>
          <w:tcPr>
            <w:tcW w:w="1483" w:type="pct"/>
            <w:vMerge/>
            <w:tcBorders>
              <w:left w:val="single" w:sz="4" w:space="0" w:color="auto"/>
              <w:bottom w:val="single" w:sz="4" w:space="0" w:color="auto"/>
              <w:right w:val="single" w:sz="4" w:space="0" w:color="auto"/>
            </w:tcBorders>
          </w:tcPr>
          <w:p w14:paraId="784AB0BE" w14:textId="77777777" w:rsidR="00833BBC" w:rsidRPr="005C5740" w:rsidRDefault="00833BBC" w:rsidP="00833BBC">
            <w:pPr>
              <w:spacing w:before="0" w:after="0"/>
              <w:jc w:val="both"/>
              <w:rPr>
                <w:rFonts w:asciiTheme="minorHAnsi" w:hAnsiTheme="minorHAnsi"/>
                <w:color w:val="000000"/>
                <w:sz w:val="18"/>
                <w:szCs w:val="18"/>
                <w:lang w:val="en-US"/>
              </w:rPr>
            </w:pPr>
          </w:p>
        </w:tc>
        <w:tc>
          <w:tcPr>
            <w:tcW w:w="3517" w:type="pct"/>
            <w:tcBorders>
              <w:top w:val="nil"/>
              <w:left w:val="single" w:sz="4" w:space="0" w:color="auto"/>
              <w:bottom w:val="single" w:sz="4" w:space="0" w:color="auto"/>
              <w:right w:val="single" w:sz="4" w:space="0" w:color="auto"/>
            </w:tcBorders>
            <w:shd w:val="clear" w:color="auto" w:fill="auto"/>
            <w:vAlign w:val="center"/>
            <w:hideMark/>
          </w:tcPr>
          <w:p w14:paraId="3837CF47" w14:textId="4B0E2267" w:rsidR="00833BBC" w:rsidRPr="00B213B9" w:rsidRDefault="00833BBC" w:rsidP="00833BBC">
            <w:pPr>
              <w:spacing w:before="0" w:after="0"/>
              <w:jc w:val="both"/>
              <w:rPr>
                <w:rFonts w:asciiTheme="minorHAnsi" w:hAnsiTheme="minorHAnsi"/>
                <w:color w:val="000000"/>
                <w:sz w:val="18"/>
                <w:szCs w:val="18"/>
                <w:lang w:val="en-US"/>
              </w:rPr>
            </w:pPr>
            <w:r w:rsidRPr="00B213B9">
              <w:rPr>
                <w:rFonts w:asciiTheme="minorHAnsi" w:hAnsiTheme="minorHAnsi"/>
                <w:color w:val="000000"/>
                <w:sz w:val="18"/>
                <w:szCs w:val="18"/>
                <w:lang w:val="en-US"/>
              </w:rPr>
              <w:t>1.3 Exista o legatura directa intre etapa preliminara parcursa cu sprijinul Bancii Mondiale si etapa finantata in cadrul prezentului apel de proiecte in ceea ce priveste utilizarea rezultatelor preconizate ale cercetarii in activitatea de transfer tehnologic si implementarea acestora pe piata, fiind un proiect integrat?</w:t>
            </w:r>
          </w:p>
        </w:tc>
      </w:tr>
      <w:tr w:rsidR="00833BBC" w:rsidRPr="005C5740" w14:paraId="60C44B41" w14:textId="77777777" w:rsidTr="00833BBC">
        <w:trPr>
          <w:trHeight w:val="255"/>
        </w:trPr>
        <w:tc>
          <w:tcPr>
            <w:tcW w:w="1483" w:type="pct"/>
            <w:tcBorders>
              <w:top w:val="nil"/>
              <w:left w:val="single" w:sz="4" w:space="0" w:color="auto"/>
              <w:bottom w:val="single" w:sz="4" w:space="0" w:color="auto"/>
              <w:right w:val="single" w:sz="4" w:space="0" w:color="auto"/>
            </w:tcBorders>
          </w:tcPr>
          <w:p w14:paraId="1BD767C9" w14:textId="1CDDA948" w:rsidR="00833BBC" w:rsidRPr="005C5740" w:rsidRDefault="00833BBC" w:rsidP="00833BBC">
            <w:pPr>
              <w:spacing w:before="0" w:after="0"/>
              <w:rPr>
                <w:rFonts w:asciiTheme="minorHAnsi" w:hAnsiTheme="minorHAnsi"/>
                <w:b/>
                <w:bCs/>
                <w:i/>
                <w:iCs/>
                <w:color w:val="0070C0"/>
                <w:sz w:val="18"/>
                <w:szCs w:val="18"/>
                <w:lang w:val="en-US"/>
              </w:rPr>
            </w:pPr>
            <w:r w:rsidRPr="00B213B9">
              <w:rPr>
                <w:rFonts w:asciiTheme="minorHAnsi" w:hAnsiTheme="minorHAnsi"/>
                <w:b/>
                <w:bCs/>
                <w:sz w:val="18"/>
                <w:szCs w:val="18"/>
                <w:lang w:val="en-US"/>
              </w:rPr>
              <w:t>2. Calitatea, maturitatea si sustenabilitatea proiectului</w:t>
            </w:r>
          </w:p>
        </w:tc>
        <w:tc>
          <w:tcPr>
            <w:tcW w:w="3517" w:type="pct"/>
            <w:tcBorders>
              <w:top w:val="nil"/>
              <w:left w:val="single" w:sz="4" w:space="0" w:color="auto"/>
              <w:bottom w:val="single" w:sz="4" w:space="0" w:color="auto"/>
              <w:right w:val="single" w:sz="4" w:space="0" w:color="auto"/>
            </w:tcBorders>
            <w:shd w:val="clear" w:color="auto" w:fill="auto"/>
            <w:vAlign w:val="center"/>
            <w:hideMark/>
          </w:tcPr>
          <w:p w14:paraId="368328E3" w14:textId="78422020" w:rsidR="00833BBC" w:rsidRPr="00B213B9" w:rsidRDefault="00833BBC" w:rsidP="00833BBC">
            <w:pPr>
              <w:spacing w:before="0" w:after="0"/>
              <w:rPr>
                <w:rFonts w:asciiTheme="minorHAnsi" w:hAnsiTheme="minorHAnsi"/>
                <w:b/>
                <w:bCs/>
                <w:i/>
                <w:iCs/>
                <w:color w:val="0070C0"/>
                <w:sz w:val="18"/>
                <w:szCs w:val="18"/>
                <w:lang w:val="en-US"/>
              </w:rPr>
            </w:pPr>
            <w:r w:rsidRPr="00B213B9">
              <w:rPr>
                <w:rFonts w:asciiTheme="minorHAnsi" w:hAnsiTheme="minorHAnsi"/>
                <w:b/>
                <w:bCs/>
                <w:i/>
                <w:iCs/>
                <w:color w:val="0070C0"/>
                <w:sz w:val="18"/>
                <w:szCs w:val="18"/>
                <w:lang w:val="en-US"/>
              </w:rPr>
              <w:t>Se va analiza Planul de afaceri in corelare cu cererea de finantare si documentele anexate la aceasta:</w:t>
            </w:r>
          </w:p>
        </w:tc>
      </w:tr>
      <w:tr w:rsidR="00833BBC" w:rsidRPr="005C5740" w14:paraId="28772397" w14:textId="77777777" w:rsidTr="00833BBC">
        <w:trPr>
          <w:trHeight w:val="255"/>
        </w:trPr>
        <w:tc>
          <w:tcPr>
            <w:tcW w:w="5000" w:type="pct"/>
            <w:gridSpan w:val="2"/>
            <w:tcBorders>
              <w:top w:val="nil"/>
              <w:left w:val="single" w:sz="4" w:space="0" w:color="auto"/>
              <w:bottom w:val="single" w:sz="4" w:space="0" w:color="auto"/>
              <w:right w:val="single" w:sz="4" w:space="0" w:color="auto"/>
            </w:tcBorders>
          </w:tcPr>
          <w:p w14:paraId="6587DEB1" w14:textId="31B53CBF" w:rsidR="00833BBC" w:rsidRPr="00B213B9" w:rsidRDefault="00833BBC" w:rsidP="00833BBC">
            <w:pPr>
              <w:spacing w:before="0" w:after="0"/>
              <w:jc w:val="both"/>
              <w:rPr>
                <w:rFonts w:asciiTheme="minorHAnsi" w:hAnsiTheme="minorHAnsi"/>
                <w:b/>
                <w:bCs/>
                <w:color w:val="000000"/>
                <w:sz w:val="18"/>
                <w:szCs w:val="18"/>
                <w:lang w:val="en-US"/>
              </w:rPr>
            </w:pPr>
            <w:r w:rsidRPr="00B213B9">
              <w:rPr>
                <w:rFonts w:asciiTheme="minorHAnsi" w:hAnsiTheme="minorHAnsi"/>
                <w:b/>
                <w:bCs/>
                <w:color w:val="000000"/>
                <w:sz w:val="18"/>
                <w:szCs w:val="18"/>
                <w:lang w:val="en-US"/>
              </w:rPr>
              <w:t>2.1 Planul de afaceri:</w:t>
            </w:r>
          </w:p>
        </w:tc>
      </w:tr>
      <w:tr w:rsidR="00833BBC" w:rsidRPr="005C5740" w14:paraId="0DC5822C" w14:textId="77777777" w:rsidTr="008D6948">
        <w:trPr>
          <w:trHeight w:val="255"/>
        </w:trPr>
        <w:tc>
          <w:tcPr>
            <w:tcW w:w="1483" w:type="pct"/>
            <w:vMerge w:val="restart"/>
            <w:tcBorders>
              <w:top w:val="nil"/>
              <w:left w:val="single" w:sz="4" w:space="0" w:color="auto"/>
              <w:right w:val="single" w:sz="4" w:space="0" w:color="auto"/>
            </w:tcBorders>
          </w:tcPr>
          <w:p w14:paraId="6974850D" w14:textId="77777777" w:rsidR="00833BBC" w:rsidRPr="005C5740" w:rsidRDefault="00833BBC" w:rsidP="00833BBC">
            <w:pPr>
              <w:spacing w:before="0" w:after="0"/>
              <w:jc w:val="both"/>
              <w:rPr>
                <w:rFonts w:asciiTheme="minorHAnsi" w:hAnsiTheme="minorHAnsi"/>
                <w:color w:val="000000"/>
                <w:sz w:val="18"/>
                <w:szCs w:val="18"/>
                <w:lang w:val="en-US"/>
              </w:rPr>
            </w:pPr>
          </w:p>
        </w:tc>
        <w:tc>
          <w:tcPr>
            <w:tcW w:w="3517" w:type="pct"/>
            <w:tcBorders>
              <w:top w:val="nil"/>
              <w:left w:val="single" w:sz="4" w:space="0" w:color="auto"/>
              <w:bottom w:val="single" w:sz="4" w:space="0" w:color="auto"/>
              <w:right w:val="single" w:sz="4" w:space="0" w:color="auto"/>
            </w:tcBorders>
            <w:shd w:val="clear" w:color="auto" w:fill="auto"/>
            <w:vAlign w:val="center"/>
            <w:hideMark/>
          </w:tcPr>
          <w:p w14:paraId="7D9D11EC" w14:textId="398975AF" w:rsidR="00833BBC" w:rsidRPr="00B213B9" w:rsidRDefault="00833BBC" w:rsidP="00833BBC">
            <w:pPr>
              <w:spacing w:before="0" w:after="0"/>
              <w:jc w:val="both"/>
              <w:rPr>
                <w:rFonts w:asciiTheme="minorHAnsi" w:hAnsiTheme="minorHAnsi"/>
                <w:color w:val="000000"/>
                <w:sz w:val="18"/>
                <w:szCs w:val="18"/>
                <w:lang w:val="en-US"/>
              </w:rPr>
            </w:pPr>
            <w:r w:rsidRPr="00B213B9">
              <w:rPr>
                <w:rFonts w:asciiTheme="minorHAnsi" w:hAnsiTheme="minorHAnsi"/>
                <w:color w:val="000000"/>
                <w:sz w:val="18"/>
                <w:szCs w:val="18"/>
                <w:lang w:val="en-US"/>
              </w:rPr>
              <w:t>2.1.1 Planul de afaceri este elaborat cu respectarea cerintelor minime, expres mentionate in modelul standard din ghid</w:t>
            </w:r>
          </w:p>
        </w:tc>
      </w:tr>
      <w:tr w:rsidR="00833BBC" w:rsidRPr="005C5740" w14:paraId="70692DD8" w14:textId="77777777" w:rsidTr="008D6948">
        <w:trPr>
          <w:trHeight w:val="765"/>
        </w:trPr>
        <w:tc>
          <w:tcPr>
            <w:tcW w:w="1483" w:type="pct"/>
            <w:vMerge/>
            <w:tcBorders>
              <w:left w:val="single" w:sz="4" w:space="0" w:color="auto"/>
              <w:right w:val="single" w:sz="4" w:space="0" w:color="auto"/>
            </w:tcBorders>
          </w:tcPr>
          <w:p w14:paraId="32A28A84" w14:textId="77777777" w:rsidR="00833BBC" w:rsidRPr="005C5740" w:rsidRDefault="00833BBC" w:rsidP="00833BBC">
            <w:pPr>
              <w:spacing w:before="0" w:after="0"/>
              <w:jc w:val="both"/>
              <w:rPr>
                <w:rFonts w:asciiTheme="minorHAnsi" w:hAnsiTheme="minorHAnsi"/>
                <w:color w:val="000000"/>
                <w:sz w:val="18"/>
                <w:szCs w:val="18"/>
                <w:lang w:val="en-US"/>
              </w:rPr>
            </w:pPr>
          </w:p>
        </w:tc>
        <w:tc>
          <w:tcPr>
            <w:tcW w:w="3517" w:type="pct"/>
            <w:tcBorders>
              <w:top w:val="nil"/>
              <w:left w:val="single" w:sz="4" w:space="0" w:color="auto"/>
              <w:bottom w:val="single" w:sz="4" w:space="0" w:color="auto"/>
              <w:right w:val="single" w:sz="4" w:space="0" w:color="auto"/>
            </w:tcBorders>
            <w:shd w:val="clear" w:color="auto" w:fill="auto"/>
            <w:vAlign w:val="center"/>
            <w:hideMark/>
          </w:tcPr>
          <w:p w14:paraId="6D1F9A23" w14:textId="362132B1" w:rsidR="00833BBC" w:rsidRPr="00B213B9" w:rsidRDefault="00833BBC" w:rsidP="00833BBC">
            <w:pPr>
              <w:spacing w:before="0" w:after="0"/>
              <w:jc w:val="both"/>
              <w:rPr>
                <w:rFonts w:asciiTheme="minorHAnsi" w:hAnsiTheme="minorHAnsi"/>
                <w:color w:val="000000"/>
                <w:sz w:val="18"/>
                <w:szCs w:val="18"/>
                <w:lang w:val="en-US"/>
              </w:rPr>
            </w:pPr>
            <w:r w:rsidRPr="00B213B9">
              <w:rPr>
                <w:rFonts w:asciiTheme="minorHAnsi" w:hAnsiTheme="minorHAnsi"/>
                <w:color w:val="000000"/>
                <w:sz w:val="18"/>
                <w:szCs w:val="18"/>
                <w:lang w:val="en-US"/>
              </w:rPr>
              <w:t>2.1.2 Necesitatea si oportunitatea investitiei este detaliata in cadrul planului de afaceri pentru cele doua etape de dezvoltare a proiectului, inclusiv pentru produsul/serviciul/procesul rezultat in urma implementarii proiectului si se bazeza pe rezultatele cercetarii de piata efectuate?</w:t>
            </w:r>
          </w:p>
        </w:tc>
      </w:tr>
      <w:tr w:rsidR="00833BBC" w:rsidRPr="005C5740" w14:paraId="2E9D3EB0" w14:textId="77777777" w:rsidTr="000F11E5">
        <w:trPr>
          <w:trHeight w:val="510"/>
        </w:trPr>
        <w:tc>
          <w:tcPr>
            <w:tcW w:w="1483" w:type="pct"/>
            <w:vMerge/>
            <w:tcBorders>
              <w:left w:val="single" w:sz="4" w:space="0" w:color="auto"/>
              <w:right w:val="single" w:sz="4" w:space="0" w:color="auto"/>
            </w:tcBorders>
          </w:tcPr>
          <w:p w14:paraId="03ABA899" w14:textId="77777777" w:rsidR="00833BBC" w:rsidRPr="005C5740" w:rsidRDefault="00833BBC" w:rsidP="00833BBC">
            <w:pPr>
              <w:spacing w:before="0" w:after="0"/>
              <w:jc w:val="both"/>
              <w:rPr>
                <w:rFonts w:asciiTheme="minorHAnsi" w:hAnsiTheme="minorHAnsi"/>
                <w:color w:val="000000"/>
                <w:sz w:val="18"/>
                <w:szCs w:val="18"/>
                <w:lang w:val="en-US"/>
              </w:rPr>
            </w:pPr>
          </w:p>
        </w:tc>
        <w:tc>
          <w:tcPr>
            <w:tcW w:w="3517" w:type="pct"/>
            <w:tcBorders>
              <w:top w:val="nil"/>
              <w:left w:val="single" w:sz="4" w:space="0" w:color="auto"/>
              <w:bottom w:val="single" w:sz="4" w:space="0" w:color="auto"/>
              <w:right w:val="single" w:sz="4" w:space="0" w:color="auto"/>
            </w:tcBorders>
            <w:shd w:val="clear" w:color="auto" w:fill="auto"/>
            <w:vAlign w:val="center"/>
            <w:hideMark/>
          </w:tcPr>
          <w:p w14:paraId="0E109E80" w14:textId="20A8B81B" w:rsidR="00833BBC" w:rsidRPr="00B213B9" w:rsidRDefault="00833BBC" w:rsidP="00833BBC">
            <w:pPr>
              <w:spacing w:before="0" w:after="0"/>
              <w:jc w:val="both"/>
              <w:rPr>
                <w:rFonts w:asciiTheme="minorHAnsi" w:hAnsiTheme="minorHAnsi"/>
                <w:color w:val="000000"/>
                <w:sz w:val="18"/>
                <w:szCs w:val="18"/>
                <w:lang w:val="en-US"/>
              </w:rPr>
            </w:pPr>
            <w:r w:rsidRPr="00B213B9">
              <w:rPr>
                <w:rFonts w:asciiTheme="minorHAnsi" w:hAnsiTheme="minorHAnsi"/>
                <w:color w:val="000000"/>
                <w:sz w:val="18"/>
                <w:szCs w:val="18"/>
                <w:lang w:val="en-US"/>
              </w:rPr>
              <w:t>2..1.3.Activitatea de cercetare-dezvoltare realizata in colaborare cu echipele Bancii Mondiale este descrisa in cadrul Planului de afaceri si este corelata cu obiectivele asumate pentru prezentul apel de proiecte</w:t>
            </w:r>
          </w:p>
        </w:tc>
      </w:tr>
      <w:tr w:rsidR="00833BBC" w:rsidRPr="005C5740" w14:paraId="38E057B9" w14:textId="77777777" w:rsidTr="000F11E5">
        <w:trPr>
          <w:trHeight w:val="510"/>
        </w:trPr>
        <w:tc>
          <w:tcPr>
            <w:tcW w:w="1483" w:type="pct"/>
            <w:vMerge/>
            <w:tcBorders>
              <w:left w:val="single" w:sz="4" w:space="0" w:color="auto"/>
              <w:right w:val="single" w:sz="4" w:space="0" w:color="auto"/>
            </w:tcBorders>
          </w:tcPr>
          <w:p w14:paraId="343FC6EF" w14:textId="77777777" w:rsidR="00833BBC" w:rsidRPr="005C5740" w:rsidRDefault="00833BBC" w:rsidP="00833BBC">
            <w:pPr>
              <w:spacing w:before="0" w:after="0"/>
              <w:jc w:val="both"/>
              <w:rPr>
                <w:rFonts w:asciiTheme="minorHAnsi" w:hAnsiTheme="minorHAnsi"/>
                <w:color w:val="000000"/>
                <w:sz w:val="18"/>
                <w:szCs w:val="18"/>
                <w:lang w:val="en-US"/>
              </w:rPr>
            </w:pPr>
          </w:p>
        </w:tc>
        <w:tc>
          <w:tcPr>
            <w:tcW w:w="3517" w:type="pct"/>
            <w:tcBorders>
              <w:top w:val="nil"/>
              <w:left w:val="single" w:sz="4" w:space="0" w:color="auto"/>
              <w:bottom w:val="single" w:sz="4" w:space="0" w:color="auto"/>
              <w:right w:val="single" w:sz="4" w:space="0" w:color="auto"/>
            </w:tcBorders>
            <w:shd w:val="clear" w:color="auto" w:fill="auto"/>
            <w:vAlign w:val="center"/>
            <w:hideMark/>
          </w:tcPr>
          <w:p w14:paraId="617AA387" w14:textId="6B6F9F51" w:rsidR="00833BBC" w:rsidRPr="00B213B9" w:rsidRDefault="00833BBC" w:rsidP="00833BBC">
            <w:pPr>
              <w:spacing w:before="0" w:after="0"/>
              <w:jc w:val="both"/>
              <w:rPr>
                <w:rFonts w:asciiTheme="minorHAnsi" w:hAnsiTheme="minorHAnsi"/>
                <w:color w:val="000000"/>
                <w:sz w:val="18"/>
                <w:szCs w:val="18"/>
                <w:lang w:val="en-US"/>
              </w:rPr>
            </w:pPr>
            <w:r w:rsidRPr="00B213B9">
              <w:rPr>
                <w:rFonts w:asciiTheme="minorHAnsi" w:hAnsiTheme="minorHAnsi"/>
                <w:color w:val="000000"/>
                <w:sz w:val="18"/>
                <w:szCs w:val="18"/>
                <w:lang w:val="en-US"/>
              </w:rPr>
              <w:t>2.1.4  Analiza cererii si a pietei pentru produsele/serviciile/proceselor ce urmeaza a fi realizate in urma implementarii proiectului justifica si fundamenteaza decizia de finatare a acestuia?</w:t>
            </w:r>
          </w:p>
        </w:tc>
      </w:tr>
      <w:tr w:rsidR="00833BBC" w:rsidRPr="005C5740" w14:paraId="2D09560C" w14:textId="77777777" w:rsidTr="000F11E5">
        <w:trPr>
          <w:trHeight w:val="510"/>
        </w:trPr>
        <w:tc>
          <w:tcPr>
            <w:tcW w:w="1483" w:type="pct"/>
            <w:vMerge/>
            <w:tcBorders>
              <w:left w:val="single" w:sz="4" w:space="0" w:color="auto"/>
              <w:right w:val="single" w:sz="4" w:space="0" w:color="auto"/>
            </w:tcBorders>
          </w:tcPr>
          <w:p w14:paraId="0A0B8689" w14:textId="77777777" w:rsidR="00833BBC" w:rsidRPr="005C5740" w:rsidRDefault="00833BBC" w:rsidP="00833BBC">
            <w:pPr>
              <w:spacing w:before="0" w:after="0"/>
              <w:jc w:val="both"/>
              <w:rPr>
                <w:rFonts w:asciiTheme="minorHAnsi" w:hAnsiTheme="minorHAnsi"/>
                <w:color w:val="000000"/>
                <w:sz w:val="18"/>
                <w:szCs w:val="18"/>
                <w:lang w:val="en-US"/>
              </w:rPr>
            </w:pPr>
          </w:p>
        </w:tc>
        <w:tc>
          <w:tcPr>
            <w:tcW w:w="3517" w:type="pct"/>
            <w:tcBorders>
              <w:top w:val="nil"/>
              <w:left w:val="single" w:sz="4" w:space="0" w:color="auto"/>
              <w:bottom w:val="single" w:sz="4" w:space="0" w:color="auto"/>
              <w:right w:val="single" w:sz="4" w:space="0" w:color="auto"/>
            </w:tcBorders>
            <w:shd w:val="clear" w:color="auto" w:fill="auto"/>
            <w:vAlign w:val="center"/>
            <w:hideMark/>
          </w:tcPr>
          <w:p w14:paraId="11921A58" w14:textId="0DBF96DE" w:rsidR="00833BBC" w:rsidRPr="00B213B9" w:rsidRDefault="00833BBC" w:rsidP="00833BBC">
            <w:pPr>
              <w:spacing w:before="0" w:after="0"/>
              <w:jc w:val="both"/>
              <w:rPr>
                <w:rFonts w:asciiTheme="minorHAnsi" w:hAnsiTheme="minorHAnsi"/>
                <w:color w:val="000000"/>
                <w:sz w:val="18"/>
                <w:szCs w:val="18"/>
                <w:lang w:val="en-US"/>
              </w:rPr>
            </w:pPr>
            <w:r w:rsidRPr="00B213B9">
              <w:rPr>
                <w:rFonts w:asciiTheme="minorHAnsi" w:hAnsiTheme="minorHAnsi"/>
                <w:color w:val="000000"/>
                <w:sz w:val="18"/>
                <w:szCs w:val="18"/>
                <w:lang w:val="en-US"/>
              </w:rPr>
              <w:t>2.1.5 Analiza cererii demonstreaza existenta cererii pentru produsele/serviciile/procesele oferite si fundamentaza previziunile de includere in circuitul economic a rezultatelor cercetarii?</w:t>
            </w:r>
          </w:p>
        </w:tc>
      </w:tr>
      <w:tr w:rsidR="00833BBC" w:rsidRPr="005C5740" w14:paraId="027F1C83" w14:textId="77777777" w:rsidTr="000F11E5">
        <w:trPr>
          <w:trHeight w:val="255"/>
        </w:trPr>
        <w:tc>
          <w:tcPr>
            <w:tcW w:w="1483" w:type="pct"/>
            <w:vMerge/>
            <w:tcBorders>
              <w:left w:val="single" w:sz="4" w:space="0" w:color="auto"/>
              <w:right w:val="single" w:sz="4" w:space="0" w:color="auto"/>
            </w:tcBorders>
          </w:tcPr>
          <w:p w14:paraId="4726820E" w14:textId="77777777" w:rsidR="00833BBC" w:rsidRPr="005C5740" w:rsidRDefault="00833BBC" w:rsidP="00833BBC">
            <w:pPr>
              <w:spacing w:before="0" w:after="0"/>
              <w:jc w:val="both"/>
              <w:rPr>
                <w:rFonts w:asciiTheme="minorHAnsi" w:hAnsiTheme="minorHAnsi"/>
                <w:color w:val="000000"/>
                <w:sz w:val="18"/>
                <w:szCs w:val="18"/>
                <w:lang w:val="en-US"/>
              </w:rPr>
            </w:pPr>
          </w:p>
        </w:tc>
        <w:tc>
          <w:tcPr>
            <w:tcW w:w="3517" w:type="pct"/>
            <w:tcBorders>
              <w:top w:val="nil"/>
              <w:left w:val="single" w:sz="4" w:space="0" w:color="auto"/>
              <w:bottom w:val="single" w:sz="4" w:space="0" w:color="auto"/>
              <w:right w:val="single" w:sz="4" w:space="0" w:color="auto"/>
            </w:tcBorders>
            <w:shd w:val="clear" w:color="auto" w:fill="auto"/>
            <w:vAlign w:val="center"/>
            <w:hideMark/>
          </w:tcPr>
          <w:p w14:paraId="5A36C70D" w14:textId="7734FEF9" w:rsidR="00833BBC" w:rsidRPr="00B213B9" w:rsidRDefault="00833BBC" w:rsidP="00833BBC">
            <w:pPr>
              <w:spacing w:before="0" w:after="0"/>
              <w:jc w:val="both"/>
              <w:rPr>
                <w:rFonts w:asciiTheme="minorHAnsi" w:hAnsiTheme="minorHAnsi"/>
                <w:color w:val="000000"/>
                <w:sz w:val="18"/>
                <w:szCs w:val="18"/>
                <w:lang w:val="en-US"/>
              </w:rPr>
            </w:pPr>
            <w:r w:rsidRPr="00B213B9">
              <w:rPr>
                <w:rFonts w:asciiTheme="minorHAnsi" w:hAnsiTheme="minorHAnsi"/>
                <w:color w:val="000000"/>
                <w:sz w:val="18"/>
                <w:szCs w:val="18"/>
                <w:lang w:val="en-US"/>
              </w:rPr>
              <w:t>2.1.6 In descrierea produselor/serviciilor/proceselor sunt identificate calitati/avantaje deosebite fata de cele existente deja pe piata?</w:t>
            </w:r>
          </w:p>
        </w:tc>
      </w:tr>
      <w:tr w:rsidR="00833BBC" w:rsidRPr="005C5740" w14:paraId="729AA9B8" w14:textId="77777777" w:rsidTr="000F11E5">
        <w:trPr>
          <w:trHeight w:val="255"/>
        </w:trPr>
        <w:tc>
          <w:tcPr>
            <w:tcW w:w="1483" w:type="pct"/>
            <w:vMerge/>
            <w:tcBorders>
              <w:left w:val="single" w:sz="4" w:space="0" w:color="auto"/>
              <w:right w:val="single" w:sz="4" w:space="0" w:color="auto"/>
            </w:tcBorders>
          </w:tcPr>
          <w:p w14:paraId="6FCEDCA1" w14:textId="77777777" w:rsidR="00833BBC" w:rsidRPr="005C5740" w:rsidRDefault="00833BBC" w:rsidP="00833BBC">
            <w:pPr>
              <w:spacing w:before="0" w:after="0"/>
              <w:jc w:val="both"/>
              <w:rPr>
                <w:rFonts w:asciiTheme="minorHAnsi" w:hAnsiTheme="minorHAnsi"/>
                <w:color w:val="000000"/>
                <w:sz w:val="18"/>
                <w:szCs w:val="18"/>
                <w:lang w:val="en-US"/>
              </w:rPr>
            </w:pPr>
          </w:p>
        </w:tc>
        <w:tc>
          <w:tcPr>
            <w:tcW w:w="3517" w:type="pct"/>
            <w:tcBorders>
              <w:top w:val="nil"/>
              <w:left w:val="single" w:sz="4" w:space="0" w:color="auto"/>
              <w:bottom w:val="single" w:sz="4" w:space="0" w:color="auto"/>
              <w:right w:val="single" w:sz="4" w:space="0" w:color="auto"/>
            </w:tcBorders>
            <w:shd w:val="clear" w:color="auto" w:fill="auto"/>
            <w:vAlign w:val="center"/>
            <w:hideMark/>
          </w:tcPr>
          <w:p w14:paraId="61757872" w14:textId="2B5826A2" w:rsidR="00833BBC" w:rsidRPr="00B213B9" w:rsidRDefault="00833BBC" w:rsidP="00833BBC">
            <w:pPr>
              <w:spacing w:before="0" w:after="0"/>
              <w:jc w:val="both"/>
              <w:rPr>
                <w:rFonts w:asciiTheme="minorHAnsi" w:hAnsiTheme="minorHAnsi"/>
                <w:color w:val="000000"/>
                <w:sz w:val="18"/>
                <w:szCs w:val="18"/>
                <w:lang w:val="en-US"/>
              </w:rPr>
            </w:pPr>
            <w:r w:rsidRPr="00B213B9">
              <w:rPr>
                <w:rFonts w:asciiTheme="minorHAnsi" w:hAnsiTheme="minorHAnsi"/>
                <w:color w:val="000000"/>
                <w:sz w:val="18"/>
                <w:szCs w:val="18"/>
                <w:lang w:val="en-US"/>
              </w:rPr>
              <w:t>2.1.7 Rezultatele proiectului si indicatorii de realizare sunt corelati cu activitatile iar tintele stabilite sunt fezabile?</w:t>
            </w:r>
          </w:p>
        </w:tc>
      </w:tr>
      <w:tr w:rsidR="00833BBC" w:rsidRPr="005C5740" w14:paraId="3F7B79FC" w14:textId="77777777" w:rsidTr="000F11E5">
        <w:trPr>
          <w:trHeight w:val="510"/>
        </w:trPr>
        <w:tc>
          <w:tcPr>
            <w:tcW w:w="1483" w:type="pct"/>
            <w:vMerge/>
            <w:tcBorders>
              <w:left w:val="single" w:sz="4" w:space="0" w:color="auto"/>
              <w:right w:val="single" w:sz="4" w:space="0" w:color="auto"/>
            </w:tcBorders>
          </w:tcPr>
          <w:p w14:paraId="204BF346" w14:textId="77777777" w:rsidR="00833BBC" w:rsidRPr="005C5740" w:rsidRDefault="00833BBC" w:rsidP="00833BBC">
            <w:pPr>
              <w:spacing w:before="0" w:after="0"/>
              <w:jc w:val="both"/>
              <w:rPr>
                <w:rFonts w:asciiTheme="minorHAnsi" w:hAnsiTheme="minorHAnsi"/>
                <w:color w:val="000000"/>
                <w:sz w:val="18"/>
                <w:szCs w:val="18"/>
                <w:lang w:val="en-US"/>
              </w:rPr>
            </w:pPr>
          </w:p>
        </w:tc>
        <w:tc>
          <w:tcPr>
            <w:tcW w:w="3517" w:type="pct"/>
            <w:tcBorders>
              <w:top w:val="nil"/>
              <w:left w:val="single" w:sz="4" w:space="0" w:color="auto"/>
              <w:bottom w:val="single" w:sz="4" w:space="0" w:color="auto"/>
              <w:right w:val="single" w:sz="4" w:space="0" w:color="auto"/>
            </w:tcBorders>
            <w:shd w:val="clear" w:color="auto" w:fill="auto"/>
            <w:vAlign w:val="center"/>
            <w:hideMark/>
          </w:tcPr>
          <w:p w14:paraId="326DF5CD" w14:textId="6DF30D23" w:rsidR="00833BBC" w:rsidRPr="00B213B9" w:rsidRDefault="00833BBC" w:rsidP="00833BBC">
            <w:pPr>
              <w:spacing w:before="0" w:after="0"/>
              <w:jc w:val="both"/>
              <w:rPr>
                <w:rFonts w:asciiTheme="minorHAnsi" w:hAnsiTheme="minorHAnsi"/>
                <w:color w:val="000000"/>
                <w:sz w:val="18"/>
                <w:szCs w:val="18"/>
                <w:lang w:val="en-US"/>
              </w:rPr>
            </w:pPr>
            <w:r w:rsidRPr="00B213B9">
              <w:rPr>
                <w:rFonts w:asciiTheme="minorHAnsi" w:hAnsiTheme="minorHAnsi"/>
                <w:color w:val="000000"/>
                <w:sz w:val="18"/>
                <w:szCs w:val="18"/>
                <w:lang w:val="en-US"/>
              </w:rPr>
              <w:t>2.1.8 Strategia de marketing este adecvata si corelata cu tintele asumate de catre solicitant in ceea ce priveste introducerea pe piata a rezultatelor cercetarii, in domeniile de specializare inteligenta mentionate in ghidul specific?</w:t>
            </w:r>
          </w:p>
        </w:tc>
      </w:tr>
      <w:tr w:rsidR="00833BBC" w:rsidRPr="005C5740" w14:paraId="495577A4" w14:textId="77777777" w:rsidTr="000F11E5">
        <w:trPr>
          <w:trHeight w:val="255"/>
        </w:trPr>
        <w:tc>
          <w:tcPr>
            <w:tcW w:w="1483" w:type="pct"/>
            <w:vMerge/>
            <w:tcBorders>
              <w:left w:val="single" w:sz="4" w:space="0" w:color="auto"/>
              <w:right w:val="single" w:sz="4" w:space="0" w:color="auto"/>
            </w:tcBorders>
          </w:tcPr>
          <w:p w14:paraId="21CCEE0A" w14:textId="77777777" w:rsidR="00833BBC" w:rsidRPr="005C5740" w:rsidRDefault="00833BBC" w:rsidP="00833BBC">
            <w:pPr>
              <w:spacing w:before="0" w:after="0"/>
              <w:jc w:val="both"/>
              <w:rPr>
                <w:rFonts w:asciiTheme="minorHAnsi" w:hAnsiTheme="minorHAnsi"/>
                <w:color w:val="000000"/>
                <w:sz w:val="18"/>
                <w:szCs w:val="18"/>
                <w:lang w:val="en-US"/>
              </w:rPr>
            </w:pPr>
          </w:p>
        </w:tc>
        <w:tc>
          <w:tcPr>
            <w:tcW w:w="3517" w:type="pct"/>
            <w:tcBorders>
              <w:top w:val="nil"/>
              <w:left w:val="single" w:sz="4" w:space="0" w:color="auto"/>
              <w:bottom w:val="single" w:sz="4" w:space="0" w:color="auto"/>
              <w:right w:val="single" w:sz="4" w:space="0" w:color="auto"/>
            </w:tcBorders>
            <w:shd w:val="clear" w:color="auto" w:fill="auto"/>
            <w:vAlign w:val="center"/>
            <w:hideMark/>
          </w:tcPr>
          <w:p w14:paraId="7F03A171" w14:textId="1CC08C23" w:rsidR="00833BBC" w:rsidRPr="00B213B9" w:rsidRDefault="00833BBC" w:rsidP="00833BBC">
            <w:pPr>
              <w:spacing w:before="0" w:after="0"/>
              <w:jc w:val="both"/>
              <w:rPr>
                <w:rFonts w:asciiTheme="minorHAnsi" w:hAnsiTheme="minorHAnsi"/>
                <w:color w:val="000000"/>
                <w:sz w:val="18"/>
                <w:szCs w:val="18"/>
                <w:lang w:val="en-US"/>
              </w:rPr>
            </w:pPr>
            <w:r w:rsidRPr="00B213B9">
              <w:rPr>
                <w:rFonts w:asciiTheme="minorHAnsi" w:hAnsiTheme="minorHAnsi"/>
                <w:color w:val="000000"/>
                <w:sz w:val="18"/>
                <w:szCs w:val="18"/>
                <w:lang w:val="en-US"/>
              </w:rPr>
              <w:t>2.1.9 Strategia de marketing este realizabila (identifica instrumente adecvate si eficiente) in conditiile resurselor disponibile?</w:t>
            </w:r>
          </w:p>
        </w:tc>
      </w:tr>
      <w:tr w:rsidR="00833BBC" w:rsidRPr="005C5740" w14:paraId="7E234828" w14:textId="77777777" w:rsidTr="000F11E5">
        <w:trPr>
          <w:trHeight w:val="255"/>
        </w:trPr>
        <w:tc>
          <w:tcPr>
            <w:tcW w:w="1483" w:type="pct"/>
            <w:vMerge/>
            <w:tcBorders>
              <w:left w:val="single" w:sz="4" w:space="0" w:color="auto"/>
              <w:right w:val="single" w:sz="4" w:space="0" w:color="auto"/>
            </w:tcBorders>
          </w:tcPr>
          <w:p w14:paraId="725169E0" w14:textId="77777777" w:rsidR="00833BBC" w:rsidRPr="005C5740" w:rsidRDefault="00833BBC" w:rsidP="00833BBC">
            <w:pPr>
              <w:spacing w:before="0" w:after="0"/>
              <w:jc w:val="both"/>
              <w:rPr>
                <w:rFonts w:asciiTheme="minorHAnsi" w:hAnsiTheme="minorHAnsi"/>
                <w:color w:val="000000"/>
                <w:sz w:val="18"/>
                <w:szCs w:val="18"/>
                <w:lang w:val="en-US"/>
              </w:rPr>
            </w:pPr>
          </w:p>
        </w:tc>
        <w:tc>
          <w:tcPr>
            <w:tcW w:w="3517" w:type="pct"/>
            <w:tcBorders>
              <w:top w:val="nil"/>
              <w:left w:val="single" w:sz="4" w:space="0" w:color="auto"/>
              <w:bottom w:val="single" w:sz="4" w:space="0" w:color="auto"/>
              <w:right w:val="single" w:sz="4" w:space="0" w:color="auto"/>
            </w:tcBorders>
            <w:shd w:val="clear" w:color="auto" w:fill="auto"/>
            <w:vAlign w:val="center"/>
            <w:hideMark/>
          </w:tcPr>
          <w:p w14:paraId="6EDBB7B3" w14:textId="4DD4A882" w:rsidR="00833BBC" w:rsidRPr="00B213B9" w:rsidRDefault="00833BBC" w:rsidP="00833BBC">
            <w:pPr>
              <w:spacing w:before="0" w:after="0"/>
              <w:jc w:val="both"/>
              <w:rPr>
                <w:rFonts w:asciiTheme="minorHAnsi" w:hAnsiTheme="minorHAnsi"/>
                <w:color w:val="000000"/>
                <w:sz w:val="18"/>
                <w:szCs w:val="18"/>
                <w:lang w:val="en-US"/>
              </w:rPr>
            </w:pPr>
            <w:r w:rsidRPr="00B213B9">
              <w:rPr>
                <w:rFonts w:asciiTheme="minorHAnsi" w:hAnsiTheme="minorHAnsi"/>
                <w:color w:val="000000"/>
                <w:sz w:val="18"/>
                <w:szCs w:val="18"/>
                <w:lang w:val="en-US"/>
              </w:rPr>
              <w:t>2.1.10 Soluţia tehnică propusă prin proiect răspunde în totalitate obiectivelor acestuia?</w:t>
            </w:r>
          </w:p>
        </w:tc>
      </w:tr>
      <w:tr w:rsidR="00833BBC" w:rsidRPr="005C5740" w14:paraId="1111C6E0" w14:textId="77777777" w:rsidTr="000F11E5">
        <w:trPr>
          <w:trHeight w:val="765"/>
        </w:trPr>
        <w:tc>
          <w:tcPr>
            <w:tcW w:w="1483" w:type="pct"/>
            <w:vMerge/>
            <w:tcBorders>
              <w:left w:val="single" w:sz="4" w:space="0" w:color="auto"/>
              <w:right w:val="single" w:sz="4" w:space="0" w:color="auto"/>
            </w:tcBorders>
          </w:tcPr>
          <w:p w14:paraId="1723E79A" w14:textId="77777777" w:rsidR="00833BBC" w:rsidRPr="005C5740" w:rsidRDefault="00833BBC" w:rsidP="00833BBC">
            <w:pPr>
              <w:spacing w:before="0" w:after="0"/>
              <w:jc w:val="both"/>
              <w:rPr>
                <w:rFonts w:asciiTheme="minorHAnsi" w:hAnsiTheme="minorHAnsi"/>
                <w:color w:val="000000"/>
                <w:sz w:val="18"/>
                <w:szCs w:val="18"/>
                <w:lang w:val="en-US"/>
              </w:rPr>
            </w:pPr>
          </w:p>
        </w:tc>
        <w:tc>
          <w:tcPr>
            <w:tcW w:w="3517" w:type="pct"/>
            <w:tcBorders>
              <w:top w:val="nil"/>
              <w:left w:val="single" w:sz="4" w:space="0" w:color="auto"/>
              <w:bottom w:val="single" w:sz="4" w:space="0" w:color="auto"/>
              <w:right w:val="single" w:sz="4" w:space="0" w:color="auto"/>
            </w:tcBorders>
            <w:shd w:val="clear" w:color="auto" w:fill="auto"/>
            <w:vAlign w:val="center"/>
            <w:hideMark/>
          </w:tcPr>
          <w:p w14:paraId="2A9429BB" w14:textId="3857B0BC" w:rsidR="00833BBC" w:rsidRPr="00B213B9" w:rsidRDefault="00833BBC" w:rsidP="00833BBC">
            <w:pPr>
              <w:spacing w:before="0" w:after="0"/>
              <w:jc w:val="both"/>
              <w:rPr>
                <w:rFonts w:asciiTheme="minorHAnsi" w:hAnsiTheme="minorHAnsi"/>
                <w:color w:val="000000"/>
                <w:sz w:val="18"/>
                <w:szCs w:val="18"/>
                <w:lang w:val="en-US"/>
              </w:rPr>
            </w:pPr>
            <w:r w:rsidRPr="00B213B9">
              <w:rPr>
                <w:rFonts w:asciiTheme="minorHAnsi" w:hAnsiTheme="minorHAnsi"/>
                <w:color w:val="000000"/>
                <w:sz w:val="18"/>
                <w:szCs w:val="18"/>
                <w:lang w:val="en-US"/>
              </w:rPr>
              <w:t>2.1.11 Planul de afaceri identifică modalitățile de cooperare cu actorii sistemului quadruple helix (administrație centrală și locală, instituții de învățământ, entități de educare și cercetare, reprezentați ai mediului de afaceri, IMM-uri, antreprenori, investitori, societatea civilă etc.) relevanti pentru proiect.</w:t>
            </w:r>
          </w:p>
        </w:tc>
      </w:tr>
      <w:tr w:rsidR="00833BBC" w:rsidRPr="005C5740" w14:paraId="187BCF47" w14:textId="77777777" w:rsidTr="000F11E5">
        <w:trPr>
          <w:trHeight w:val="255"/>
        </w:trPr>
        <w:tc>
          <w:tcPr>
            <w:tcW w:w="1483" w:type="pct"/>
            <w:vMerge/>
            <w:tcBorders>
              <w:left w:val="single" w:sz="4" w:space="0" w:color="auto"/>
              <w:right w:val="single" w:sz="4" w:space="0" w:color="auto"/>
            </w:tcBorders>
          </w:tcPr>
          <w:p w14:paraId="4F896691" w14:textId="77777777" w:rsidR="00833BBC" w:rsidRPr="005C5740" w:rsidRDefault="00833BBC" w:rsidP="00833BBC">
            <w:pPr>
              <w:spacing w:before="0" w:after="0"/>
              <w:jc w:val="both"/>
              <w:rPr>
                <w:rFonts w:asciiTheme="minorHAnsi" w:hAnsiTheme="minorHAnsi"/>
                <w:color w:val="000000"/>
                <w:sz w:val="18"/>
                <w:szCs w:val="18"/>
                <w:lang w:val="en-US"/>
              </w:rPr>
            </w:pPr>
          </w:p>
        </w:tc>
        <w:tc>
          <w:tcPr>
            <w:tcW w:w="3517" w:type="pct"/>
            <w:tcBorders>
              <w:top w:val="nil"/>
              <w:left w:val="single" w:sz="4" w:space="0" w:color="auto"/>
              <w:bottom w:val="single" w:sz="4" w:space="0" w:color="auto"/>
              <w:right w:val="single" w:sz="4" w:space="0" w:color="auto"/>
            </w:tcBorders>
            <w:shd w:val="clear" w:color="auto" w:fill="auto"/>
            <w:vAlign w:val="center"/>
            <w:hideMark/>
          </w:tcPr>
          <w:p w14:paraId="72072DFA" w14:textId="5778C77A" w:rsidR="00833BBC" w:rsidRPr="00B213B9" w:rsidRDefault="00833BBC" w:rsidP="00833BBC">
            <w:pPr>
              <w:spacing w:before="0" w:after="0"/>
              <w:jc w:val="both"/>
              <w:rPr>
                <w:rFonts w:asciiTheme="minorHAnsi" w:hAnsiTheme="minorHAnsi"/>
                <w:color w:val="000000"/>
                <w:sz w:val="18"/>
                <w:szCs w:val="18"/>
                <w:lang w:val="en-US"/>
              </w:rPr>
            </w:pPr>
            <w:r w:rsidRPr="00B213B9">
              <w:rPr>
                <w:rFonts w:asciiTheme="minorHAnsi" w:hAnsiTheme="minorHAnsi"/>
                <w:color w:val="000000"/>
                <w:sz w:val="18"/>
                <w:szCs w:val="18"/>
                <w:lang w:val="en-US"/>
              </w:rPr>
              <w:t>2.1.12 Planificarea activităţilor este logică si fezabila din perspectiva realizarii acesteia?</w:t>
            </w:r>
          </w:p>
        </w:tc>
      </w:tr>
      <w:tr w:rsidR="00833BBC" w:rsidRPr="005C5740" w14:paraId="7B5C0C8C" w14:textId="77777777" w:rsidTr="000F11E5">
        <w:trPr>
          <w:trHeight w:val="510"/>
        </w:trPr>
        <w:tc>
          <w:tcPr>
            <w:tcW w:w="1483" w:type="pct"/>
            <w:vMerge/>
            <w:tcBorders>
              <w:left w:val="single" w:sz="4" w:space="0" w:color="auto"/>
              <w:right w:val="single" w:sz="4" w:space="0" w:color="auto"/>
            </w:tcBorders>
          </w:tcPr>
          <w:p w14:paraId="14B520B1" w14:textId="77777777" w:rsidR="00833BBC" w:rsidRPr="005C5740" w:rsidRDefault="00833BBC" w:rsidP="00833BBC">
            <w:pPr>
              <w:spacing w:before="0" w:after="0"/>
              <w:jc w:val="both"/>
              <w:rPr>
                <w:rFonts w:asciiTheme="minorHAnsi" w:hAnsiTheme="minorHAnsi"/>
                <w:color w:val="000000"/>
                <w:sz w:val="18"/>
                <w:szCs w:val="18"/>
                <w:lang w:val="en-US"/>
              </w:rPr>
            </w:pPr>
          </w:p>
        </w:tc>
        <w:tc>
          <w:tcPr>
            <w:tcW w:w="3517" w:type="pct"/>
            <w:tcBorders>
              <w:top w:val="nil"/>
              <w:left w:val="single" w:sz="4" w:space="0" w:color="auto"/>
              <w:bottom w:val="single" w:sz="4" w:space="0" w:color="auto"/>
              <w:right w:val="single" w:sz="4" w:space="0" w:color="auto"/>
            </w:tcBorders>
            <w:shd w:val="clear" w:color="auto" w:fill="auto"/>
            <w:vAlign w:val="center"/>
            <w:hideMark/>
          </w:tcPr>
          <w:p w14:paraId="60CB8938" w14:textId="65309AF2" w:rsidR="00833BBC" w:rsidRPr="00B213B9" w:rsidRDefault="00833BBC" w:rsidP="00833BBC">
            <w:pPr>
              <w:spacing w:before="0" w:after="0"/>
              <w:jc w:val="both"/>
              <w:rPr>
                <w:rFonts w:asciiTheme="minorHAnsi" w:hAnsiTheme="minorHAnsi"/>
                <w:color w:val="000000"/>
                <w:sz w:val="18"/>
                <w:szCs w:val="18"/>
                <w:lang w:val="en-US"/>
              </w:rPr>
            </w:pPr>
            <w:r w:rsidRPr="00B213B9">
              <w:rPr>
                <w:rFonts w:asciiTheme="minorHAnsi" w:hAnsiTheme="minorHAnsi"/>
                <w:color w:val="000000"/>
                <w:sz w:val="18"/>
                <w:szCs w:val="18"/>
                <w:lang w:val="en-US"/>
              </w:rPr>
              <w:t>2.1.13 Cerintele minime pentru posturile aferente echipei de implementare  a proiectului demonstreaza ca persoanele care ocupa/vor ocupa posturile respective dispun de experienta in activitatea de cercetare-dezvoltare pentru a atinge obiectivele proiectului</w:t>
            </w:r>
          </w:p>
        </w:tc>
      </w:tr>
      <w:tr w:rsidR="00833BBC" w:rsidRPr="005C5740" w14:paraId="42DF742F" w14:textId="77777777" w:rsidTr="000F11E5">
        <w:trPr>
          <w:trHeight w:val="255"/>
        </w:trPr>
        <w:tc>
          <w:tcPr>
            <w:tcW w:w="1483" w:type="pct"/>
            <w:vMerge/>
            <w:tcBorders>
              <w:left w:val="single" w:sz="4" w:space="0" w:color="auto"/>
              <w:bottom w:val="single" w:sz="4" w:space="0" w:color="auto"/>
              <w:right w:val="single" w:sz="4" w:space="0" w:color="auto"/>
            </w:tcBorders>
          </w:tcPr>
          <w:p w14:paraId="24C7E3B3" w14:textId="77777777" w:rsidR="00833BBC" w:rsidRPr="005C5740" w:rsidRDefault="00833BBC" w:rsidP="00833BBC">
            <w:pPr>
              <w:spacing w:before="0" w:after="0"/>
              <w:jc w:val="both"/>
              <w:rPr>
                <w:rFonts w:asciiTheme="minorHAnsi" w:hAnsiTheme="minorHAnsi"/>
                <w:color w:val="000000"/>
                <w:sz w:val="18"/>
                <w:szCs w:val="18"/>
                <w:lang w:val="en-US"/>
              </w:rPr>
            </w:pPr>
          </w:p>
        </w:tc>
        <w:tc>
          <w:tcPr>
            <w:tcW w:w="3517" w:type="pct"/>
            <w:tcBorders>
              <w:top w:val="nil"/>
              <w:left w:val="single" w:sz="4" w:space="0" w:color="auto"/>
              <w:bottom w:val="single" w:sz="4" w:space="0" w:color="auto"/>
              <w:right w:val="single" w:sz="4" w:space="0" w:color="auto"/>
            </w:tcBorders>
            <w:shd w:val="clear" w:color="auto" w:fill="auto"/>
            <w:vAlign w:val="center"/>
            <w:hideMark/>
          </w:tcPr>
          <w:p w14:paraId="155A4395" w14:textId="03B3D390" w:rsidR="00833BBC" w:rsidRPr="00B213B9" w:rsidRDefault="00833BBC" w:rsidP="00833BBC">
            <w:pPr>
              <w:spacing w:before="0" w:after="0"/>
              <w:jc w:val="both"/>
              <w:rPr>
                <w:rFonts w:asciiTheme="minorHAnsi" w:hAnsiTheme="minorHAnsi"/>
                <w:color w:val="000000"/>
                <w:sz w:val="18"/>
                <w:szCs w:val="18"/>
                <w:lang w:val="en-US"/>
              </w:rPr>
            </w:pPr>
            <w:r w:rsidRPr="00B213B9">
              <w:rPr>
                <w:rFonts w:asciiTheme="minorHAnsi" w:hAnsiTheme="minorHAnsi"/>
                <w:color w:val="000000"/>
                <w:sz w:val="18"/>
                <w:szCs w:val="18"/>
                <w:lang w:val="en-US"/>
              </w:rPr>
              <w:t>2.1.14 Datele si calculul privind neincadrarea solicitantului in categoria intreprinderilro in dificultate sunt corecte?</w:t>
            </w:r>
          </w:p>
        </w:tc>
      </w:tr>
      <w:tr w:rsidR="00833BBC" w:rsidRPr="005C5740" w14:paraId="6BEA6415" w14:textId="77777777" w:rsidTr="009C178D">
        <w:trPr>
          <w:trHeight w:val="255"/>
        </w:trPr>
        <w:tc>
          <w:tcPr>
            <w:tcW w:w="5000" w:type="pct"/>
            <w:gridSpan w:val="2"/>
            <w:tcBorders>
              <w:top w:val="nil"/>
              <w:left w:val="single" w:sz="4" w:space="0" w:color="auto"/>
              <w:right w:val="single" w:sz="4" w:space="0" w:color="auto"/>
            </w:tcBorders>
          </w:tcPr>
          <w:p w14:paraId="11790CBD" w14:textId="23772032" w:rsidR="00833BBC" w:rsidRPr="00B213B9" w:rsidRDefault="00833BBC" w:rsidP="00833BBC">
            <w:pPr>
              <w:spacing w:before="0" w:after="0"/>
              <w:jc w:val="both"/>
              <w:rPr>
                <w:rFonts w:asciiTheme="minorHAnsi" w:hAnsiTheme="minorHAnsi"/>
                <w:b/>
                <w:bCs/>
                <w:color w:val="000000"/>
                <w:sz w:val="18"/>
                <w:szCs w:val="18"/>
                <w:lang w:val="en-US"/>
              </w:rPr>
            </w:pPr>
            <w:r w:rsidRPr="00B213B9">
              <w:rPr>
                <w:rFonts w:asciiTheme="minorHAnsi" w:hAnsiTheme="minorHAnsi"/>
                <w:b/>
                <w:bCs/>
                <w:color w:val="000000"/>
                <w:sz w:val="18"/>
                <w:szCs w:val="18"/>
                <w:lang w:val="en-US"/>
              </w:rPr>
              <w:t>2.2. Bugetul proiectului respecta conditiile de eligibilitate a cheltuielilor:</w:t>
            </w:r>
          </w:p>
        </w:tc>
      </w:tr>
      <w:tr w:rsidR="00833BBC" w:rsidRPr="005C5740" w14:paraId="35933283" w14:textId="77777777" w:rsidTr="00A8501C">
        <w:trPr>
          <w:trHeight w:val="255"/>
        </w:trPr>
        <w:tc>
          <w:tcPr>
            <w:tcW w:w="1483" w:type="pct"/>
            <w:vMerge w:val="restart"/>
            <w:tcBorders>
              <w:top w:val="nil"/>
              <w:left w:val="single" w:sz="4" w:space="0" w:color="auto"/>
              <w:right w:val="single" w:sz="4" w:space="0" w:color="auto"/>
            </w:tcBorders>
          </w:tcPr>
          <w:p w14:paraId="71E504FF" w14:textId="77777777" w:rsidR="00833BBC" w:rsidRPr="005C5740" w:rsidRDefault="00833BBC" w:rsidP="00833BBC">
            <w:pPr>
              <w:spacing w:before="0" w:after="0"/>
              <w:jc w:val="both"/>
              <w:rPr>
                <w:rFonts w:asciiTheme="minorHAnsi" w:hAnsiTheme="minorHAnsi"/>
                <w:color w:val="000000"/>
                <w:sz w:val="18"/>
                <w:szCs w:val="18"/>
                <w:lang w:val="en-US"/>
              </w:rPr>
            </w:pPr>
          </w:p>
        </w:tc>
        <w:tc>
          <w:tcPr>
            <w:tcW w:w="3517" w:type="pct"/>
            <w:tcBorders>
              <w:top w:val="nil"/>
              <w:left w:val="single" w:sz="4" w:space="0" w:color="auto"/>
              <w:bottom w:val="single" w:sz="4" w:space="0" w:color="auto"/>
              <w:right w:val="single" w:sz="4" w:space="0" w:color="auto"/>
            </w:tcBorders>
            <w:shd w:val="clear" w:color="auto" w:fill="auto"/>
            <w:vAlign w:val="center"/>
            <w:hideMark/>
          </w:tcPr>
          <w:p w14:paraId="1A0E6707" w14:textId="2102578A" w:rsidR="00833BBC" w:rsidRPr="00B213B9" w:rsidRDefault="00833BBC" w:rsidP="00833BBC">
            <w:pPr>
              <w:spacing w:before="0" w:after="0"/>
              <w:jc w:val="both"/>
              <w:rPr>
                <w:rFonts w:asciiTheme="minorHAnsi" w:hAnsiTheme="minorHAnsi"/>
                <w:color w:val="000000"/>
                <w:sz w:val="18"/>
                <w:szCs w:val="18"/>
                <w:lang w:val="en-US"/>
              </w:rPr>
            </w:pPr>
            <w:r w:rsidRPr="00B213B9">
              <w:rPr>
                <w:rFonts w:asciiTheme="minorHAnsi" w:hAnsiTheme="minorHAnsi"/>
                <w:color w:val="000000"/>
                <w:sz w:val="18"/>
                <w:szCs w:val="18"/>
                <w:lang w:val="en-US"/>
              </w:rPr>
              <w:t>2.2.1 Cheltuielile sunt corect încadrate în categoria celor eligibile și neeligibile?</w:t>
            </w:r>
          </w:p>
        </w:tc>
      </w:tr>
      <w:tr w:rsidR="00833BBC" w:rsidRPr="005C5740" w14:paraId="526061DD" w14:textId="77777777" w:rsidTr="00A8501C">
        <w:trPr>
          <w:trHeight w:val="255"/>
        </w:trPr>
        <w:tc>
          <w:tcPr>
            <w:tcW w:w="1483" w:type="pct"/>
            <w:vMerge/>
            <w:tcBorders>
              <w:left w:val="single" w:sz="4" w:space="0" w:color="auto"/>
              <w:right w:val="single" w:sz="4" w:space="0" w:color="auto"/>
            </w:tcBorders>
          </w:tcPr>
          <w:p w14:paraId="14506344" w14:textId="77777777" w:rsidR="00833BBC" w:rsidRPr="005C5740" w:rsidRDefault="00833BBC" w:rsidP="00833BBC">
            <w:pPr>
              <w:spacing w:before="0" w:after="0"/>
              <w:jc w:val="both"/>
              <w:rPr>
                <w:rFonts w:asciiTheme="minorHAnsi" w:hAnsiTheme="minorHAnsi"/>
                <w:color w:val="000000"/>
                <w:sz w:val="18"/>
                <w:szCs w:val="18"/>
                <w:lang w:val="en-US"/>
              </w:rPr>
            </w:pPr>
          </w:p>
        </w:tc>
        <w:tc>
          <w:tcPr>
            <w:tcW w:w="3517" w:type="pct"/>
            <w:tcBorders>
              <w:top w:val="nil"/>
              <w:left w:val="single" w:sz="4" w:space="0" w:color="auto"/>
              <w:bottom w:val="single" w:sz="4" w:space="0" w:color="auto"/>
              <w:right w:val="single" w:sz="4" w:space="0" w:color="auto"/>
            </w:tcBorders>
            <w:shd w:val="clear" w:color="auto" w:fill="auto"/>
            <w:vAlign w:val="center"/>
            <w:hideMark/>
          </w:tcPr>
          <w:p w14:paraId="6B05A38E" w14:textId="79FDAFDB" w:rsidR="00833BBC" w:rsidRPr="00B213B9" w:rsidRDefault="00833BBC" w:rsidP="00833BBC">
            <w:pPr>
              <w:spacing w:before="0" w:after="0"/>
              <w:jc w:val="both"/>
              <w:rPr>
                <w:rFonts w:asciiTheme="minorHAnsi" w:hAnsiTheme="minorHAnsi"/>
                <w:color w:val="000000"/>
                <w:sz w:val="18"/>
                <w:szCs w:val="18"/>
                <w:lang w:val="en-US"/>
              </w:rPr>
            </w:pPr>
            <w:r w:rsidRPr="00B213B9">
              <w:rPr>
                <w:rFonts w:asciiTheme="minorHAnsi" w:hAnsiTheme="minorHAnsi"/>
                <w:color w:val="000000"/>
                <w:sz w:val="18"/>
                <w:szCs w:val="18"/>
                <w:lang w:val="en-US"/>
              </w:rPr>
              <w:t>2.2.2. Sunt respectate incadrarile cheltuielilor in cadrul categoriilor de cheltuieli prevazute in cadrul ghidului specific?</w:t>
            </w:r>
          </w:p>
        </w:tc>
      </w:tr>
      <w:tr w:rsidR="00833BBC" w:rsidRPr="005C5740" w14:paraId="05C0718E" w14:textId="77777777" w:rsidTr="00A8501C">
        <w:trPr>
          <w:trHeight w:val="510"/>
        </w:trPr>
        <w:tc>
          <w:tcPr>
            <w:tcW w:w="1483" w:type="pct"/>
            <w:vMerge/>
            <w:tcBorders>
              <w:left w:val="single" w:sz="4" w:space="0" w:color="auto"/>
              <w:right w:val="single" w:sz="4" w:space="0" w:color="auto"/>
            </w:tcBorders>
          </w:tcPr>
          <w:p w14:paraId="02573B0A" w14:textId="77777777" w:rsidR="00833BBC" w:rsidRPr="005C5740" w:rsidRDefault="00833BBC" w:rsidP="00833BBC">
            <w:pPr>
              <w:spacing w:before="0" w:after="0"/>
              <w:jc w:val="both"/>
              <w:rPr>
                <w:rFonts w:asciiTheme="minorHAnsi" w:hAnsiTheme="minorHAnsi"/>
                <w:color w:val="000000"/>
                <w:sz w:val="18"/>
                <w:szCs w:val="18"/>
                <w:lang w:val="en-US"/>
              </w:rPr>
            </w:pPr>
          </w:p>
        </w:tc>
        <w:tc>
          <w:tcPr>
            <w:tcW w:w="3517" w:type="pct"/>
            <w:tcBorders>
              <w:top w:val="nil"/>
              <w:left w:val="single" w:sz="4" w:space="0" w:color="auto"/>
              <w:bottom w:val="single" w:sz="4" w:space="0" w:color="auto"/>
              <w:right w:val="single" w:sz="4" w:space="0" w:color="auto"/>
            </w:tcBorders>
            <w:shd w:val="clear" w:color="auto" w:fill="auto"/>
            <w:vAlign w:val="center"/>
            <w:hideMark/>
          </w:tcPr>
          <w:p w14:paraId="56974F0C" w14:textId="6AFCE12C" w:rsidR="00833BBC" w:rsidRPr="00B213B9" w:rsidRDefault="00833BBC" w:rsidP="00833BBC">
            <w:pPr>
              <w:spacing w:before="0" w:after="0"/>
              <w:jc w:val="both"/>
              <w:rPr>
                <w:rFonts w:asciiTheme="minorHAnsi" w:hAnsiTheme="minorHAnsi"/>
                <w:color w:val="000000"/>
                <w:sz w:val="18"/>
                <w:szCs w:val="18"/>
                <w:lang w:val="en-US"/>
              </w:rPr>
            </w:pPr>
            <w:r w:rsidRPr="00B213B9">
              <w:rPr>
                <w:rFonts w:asciiTheme="minorHAnsi" w:hAnsiTheme="minorHAnsi"/>
                <w:color w:val="000000"/>
                <w:sz w:val="18"/>
                <w:szCs w:val="18"/>
                <w:lang w:val="en-US"/>
              </w:rPr>
              <w:t>2.2.3 Cheltuielile incluse in cadrul categoriilor de cheltuieli eligibile respecta conditiile cumulative de eligibilitate in conformitate cu prevederile ghidului specific si respectiv a legislatiei aplicabile?</w:t>
            </w:r>
          </w:p>
        </w:tc>
      </w:tr>
      <w:tr w:rsidR="00833BBC" w:rsidRPr="005C5740" w14:paraId="6726AB61" w14:textId="77777777" w:rsidTr="00A8501C">
        <w:trPr>
          <w:trHeight w:val="510"/>
        </w:trPr>
        <w:tc>
          <w:tcPr>
            <w:tcW w:w="1483" w:type="pct"/>
            <w:vMerge/>
            <w:tcBorders>
              <w:left w:val="single" w:sz="4" w:space="0" w:color="auto"/>
              <w:right w:val="single" w:sz="4" w:space="0" w:color="auto"/>
            </w:tcBorders>
          </w:tcPr>
          <w:p w14:paraId="4F224377" w14:textId="77777777" w:rsidR="00833BBC" w:rsidRPr="005C5740" w:rsidRDefault="00833BBC" w:rsidP="00833BBC">
            <w:pPr>
              <w:spacing w:before="0" w:after="0"/>
              <w:jc w:val="both"/>
              <w:rPr>
                <w:rFonts w:asciiTheme="minorHAnsi" w:hAnsiTheme="minorHAnsi"/>
                <w:color w:val="000000"/>
                <w:sz w:val="18"/>
                <w:szCs w:val="18"/>
                <w:lang w:val="en-US"/>
              </w:rPr>
            </w:pPr>
          </w:p>
        </w:tc>
        <w:tc>
          <w:tcPr>
            <w:tcW w:w="3517" w:type="pct"/>
            <w:tcBorders>
              <w:top w:val="nil"/>
              <w:left w:val="single" w:sz="4" w:space="0" w:color="auto"/>
              <w:bottom w:val="single" w:sz="4" w:space="0" w:color="auto"/>
              <w:right w:val="single" w:sz="4" w:space="0" w:color="auto"/>
            </w:tcBorders>
            <w:shd w:val="clear" w:color="auto" w:fill="auto"/>
            <w:vAlign w:val="center"/>
            <w:hideMark/>
          </w:tcPr>
          <w:p w14:paraId="42D1012B" w14:textId="69B897C7" w:rsidR="00833BBC" w:rsidRPr="00B213B9" w:rsidRDefault="00833BBC" w:rsidP="00833BBC">
            <w:pPr>
              <w:spacing w:before="0" w:after="0"/>
              <w:jc w:val="both"/>
              <w:rPr>
                <w:rFonts w:asciiTheme="minorHAnsi" w:hAnsiTheme="minorHAnsi"/>
                <w:color w:val="000000"/>
                <w:sz w:val="18"/>
                <w:szCs w:val="18"/>
                <w:lang w:val="en-US"/>
              </w:rPr>
            </w:pPr>
            <w:r w:rsidRPr="00B213B9">
              <w:rPr>
                <w:rFonts w:asciiTheme="minorHAnsi" w:hAnsiTheme="minorHAnsi"/>
                <w:color w:val="000000"/>
                <w:sz w:val="18"/>
                <w:szCs w:val="18"/>
                <w:lang w:val="en-US"/>
              </w:rPr>
              <w:t>2.2.4 Sunt respectate limitele</w:t>
            </w:r>
            <w:bookmarkStart w:id="2" w:name="_GoBack"/>
            <w:bookmarkEnd w:id="2"/>
            <w:r w:rsidRPr="00B213B9">
              <w:rPr>
                <w:rFonts w:asciiTheme="minorHAnsi" w:hAnsiTheme="minorHAnsi"/>
                <w:color w:val="000000"/>
                <w:sz w:val="18"/>
                <w:szCs w:val="18"/>
                <w:lang w:val="en-US"/>
              </w:rPr>
              <w:t xml:space="preserve"> pentru categoriile de cheltuieli eligibile in conformitate cu prevederile ghidului specific (cheltuieli cu auditul, cheltuieli de informare, comunicare și publicitate</w:t>
            </w:r>
            <w:r w:rsidRPr="005C5740">
              <w:rPr>
                <w:rFonts w:asciiTheme="minorHAnsi" w:hAnsiTheme="minorHAnsi"/>
                <w:color w:val="000000"/>
                <w:sz w:val="18"/>
                <w:szCs w:val="18"/>
                <w:lang w:val="en-US"/>
              </w:rPr>
              <w:t>, ach</w:t>
            </w:r>
            <w:r w:rsidR="00472326">
              <w:rPr>
                <w:rFonts w:asciiTheme="minorHAnsi" w:hAnsiTheme="minorHAnsi"/>
                <w:color w:val="000000"/>
                <w:sz w:val="18"/>
                <w:szCs w:val="18"/>
                <w:lang w:val="en-US"/>
              </w:rPr>
              <w:t>i</w:t>
            </w:r>
            <w:r w:rsidRPr="005C5740">
              <w:rPr>
                <w:rFonts w:asciiTheme="minorHAnsi" w:hAnsiTheme="minorHAnsi"/>
                <w:color w:val="000000"/>
                <w:sz w:val="18"/>
                <w:szCs w:val="18"/>
                <w:lang w:val="en-US"/>
              </w:rPr>
              <w:t>zitionare de e</w:t>
            </w:r>
            <w:r w:rsidR="00472326">
              <w:rPr>
                <w:rFonts w:asciiTheme="minorHAnsi" w:hAnsiTheme="minorHAnsi"/>
                <w:color w:val="000000"/>
                <w:sz w:val="18"/>
                <w:szCs w:val="18"/>
                <w:lang w:val="en-US"/>
              </w:rPr>
              <w:t>c</w:t>
            </w:r>
            <w:r w:rsidRPr="005C5740">
              <w:rPr>
                <w:rFonts w:asciiTheme="minorHAnsi" w:hAnsiTheme="minorHAnsi"/>
                <w:color w:val="000000"/>
                <w:sz w:val="18"/>
                <w:szCs w:val="18"/>
                <w:lang w:val="en-US"/>
              </w:rPr>
              <w:t>hipamente, echipa de management, cheltuieli salariale</w:t>
            </w:r>
            <w:r w:rsidR="00791E49">
              <w:rPr>
                <w:rFonts w:asciiTheme="minorHAnsi" w:hAnsiTheme="minorHAnsi"/>
                <w:color w:val="000000"/>
                <w:sz w:val="18"/>
                <w:szCs w:val="18"/>
                <w:lang w:val="en-US"/>
              </w:rPr>
              <w:t>, cheltuieli generale de administratie, etc</w:t>
            </w:r>
            <w:r w:rsidRPr="00B213B9">
              <w:rPr>
                <w:rFonts w:asciiTheme="minorHAnsi" w:hAnsiTheme="minorHAnsi"/>
                <w:color w:val="000000"/>
                <w:sz w:val="18"/>
                <w:szCs w:val="18"/>
                <w:lang w:val="en-US"/>
              </w:rPr>
              <w:t>)?</w:t>
            </w:r>
          </w:p>
        </w:tc>
      </w:tr>
      <w:tr w:rsidR="00833BBC" w:rsidRPr="005C5740" w14:paraId="28521143" w14:textId="77777777" w:rsidTr="009C178D">
        <w:trPr>
          <w:trHeight w:val="550"/>
        </w:trPr>
        <w:tc>
          <w:tcPr>
            <w:tcW w:w="1483" w:type="pct"/>
            <w:vMerge/>
            <w:tcBorders>
              <w:left w:val="single" w:sz="4" w:space="0" w:color="auto"/>
              <w:bottom w:val="single" w:sz="4" w:space="0" w:color="auto"/>
              <w:right w:val="single" w:sz="4" w:space="0" w:color="auto"/>
            </w:tcBorders>
          </w:tcPr>
          <w:p w14:paraId="6BACA7CE" w14:textId="77777777" w:rsidR="00833BBC" w:rsidRPr="005C5740" w:rsidRDefault="00833BBC" w:rsidP="00833BBC">
            <w:pPr>
              <w:spacing w:before="0" w:after="0"/>
              <w:jc w:val="both"/>
              <w:rPr>
                <w:rFonts w:asciiTheme="minorHAnsi" w:hAnsiTheme="minorHAnsi"/>
                <w:color w:val="000000"/>
                <w:sz w:val="18"/>
                <w:szCs w:val="18"/>
                <w:lang w:val="en-US"/>
              </w:rPr>
            </w:pPr>
          </w:p>
        </w:tc>
        <w:tc>
          <w:tcPr>
            <w:tcW w:w="3517" w:type="pct"/>
            <w:tcBorders>
              <w:top w:val="nil"/>
              <w:left w:val="single" w:sz="4" w:space="0" w:color="auto"/>
              <w:bottom w:val="single" w:sz="4" w:space="0" w:color="auto"/>
              <w:right w:val="single" w:sz="4" w:space="0" w:color="auto"/>
            </w:tcBorders>
            <w:shd w:val="clear" w:color="auto" w:fill="auto"/>
            <w:vAlign w:val="center"/>
          </w:tcPr>
          <w:p w14:paraId="5189A37F" w14:textId="47CCAFBF" w:rsidR="00833BBC" w:rsidRPr="00B213B9" w:rsidRDefault="00833BBC" w:rsidP="00833BBC">
            <w:pPr>
              <w:spacing w:before="0" w:after="0"/>
              <w:jc w:val="both"/>
              <w:rPr>
                <w:rFonts w:asciiTheme="minorHAnsi" w:hAnsiTheme="minorHAnsi"/>
                <w:color w:val="000000"/>
                <w:sz w:val="18"/>
                <w:szCs w:val="18"/>
                <w:lang w:val="en-US"/>
              </w:rPr>
            </w:pPr>
            <w:r w:rsidRPr="00B213B9">
              <w:rPr>
                <w:rFonts w:asciiTheme="minorHAnsi" w:hAnsiTheme="minorHAnsi"/>
                <w:color w:val="000000"/>
                <w:sz w:val="18"/>
                <w:szCs w:val="18"/>
                <w:lang w:val="en-US"/>
              </w:rPr>
              <w:t>2.2.</w:t>
            </w:r>
            <w:r w:rsidRPr="005C5740">
              <w:rPr>
                <w:rFonts w:asciiTheme="minorHAnsi" w:hAnsiTheme="minorHAnsi"/>
                <w:color w:val="000000"/>
                <w:sz w:val="18"/>
                <w:szCs w:val="18"/>
                <w:lang w:val="en-US"/>
              </w:rPr>
              <w:t>5</w:t>
            </w:r>
            <w:r w:rsidRPr="00B213B9">
              <w:rPr>
                <w:rFonts w:asciiTheme="minorHAnsi" w:hAnsiTheme="minorHAnsi"/>
                <w:color w:val="000000"/>
                <w:sz w:val="18"/>
                <w:szCs w:val="18"/>
                <w:lang w:val="en-US"/>
              </w:rPr>
              <w:t xml:space="preserve"> Cheltuielile efectuate înainte de data depunerii cererii de finanţare, cu excepția celor aferente subcategoriilor bugetare 45 sunt incluse la sectiunea de cheltuieli ne-eligibile?</w:t>
            </w:r>
          </w:p>
        </w:tc>
      </w:tr>
      <w:tr w:rsidR="00833BBC" w:rsidRPr="005C5740" w14:paraId="38FEB142" w14:textId="77777777" w:rsidTr="009C178D">
        <w:trPr>
          <w:trHeight w:val="510"/>
        </w:trPr>
        <w:tc>
          <w:tcPr>
            <w:tcW w:w="1483" w:type="pct"/>
            <w:vMerge w:val="restart"/>
            <w:tcBorders>
              <w:top w:val="single" w:sz="4" w:space="0" w:color="auto"/>
              <w:left w:val="single" w:sz="4" w:space="0" w:color="auto"/>
              <w:right w:val="single" w:sz="4" w:space="0" w:color="auto"/>
            </w:tcBorders>
          </w:tcPr>
          <w:p w14:paraId="57AFD03E" w14:textId="51B38C8F" w:rsidR="00833BBC" w:rsidRPr="005C5740" w:rsidRDefault="00833BBC" w:rsidP="00833BBC">
            <w:pPr>
              <w:spacing w:before="0" w:after="0"/>
              <w:jc w:val="both"/>
              <w:rPr>
                <w:rFonts w:asciiTheme="minorHAnsi" w:hAnsiTheme="minorHAnsi"/>
                <w:color w:val="000000"/>
                <w:sz w:val="18"/>
                <w:szCs w:val="18"/>
                <w:lang w:val="en-US"/>
              </w:rPr>
            </w:pPr>
            <w:r w:rsidRPr="00B213B9">
              <w:rPr>
                <w:rFonts w:asciiTheme="minorHAnsi" w:hAnsiTheme="minorHAnsi"/>
                <w:b/>
                <w:bCs/>
                <w:sz w:val="18"/>
                <w:szCs w:val="18"/>
                <w:lang w:val="en-US"/>
              </w:rPr>
              <w:t>3. Respectarea principiilor privind dezvoltarea durabila, egalitatea de sanse, de gen si nediscriminarea</w:t>
            </w:r>
          </w:p>
        </w:tc>
        <w:tc>
          <w:tcPr>
            <w:tcW w:w="351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14D994C" w14:textId="2B39D6E0" w:rsidR="00833BBC" w:rsidRPr="00B213B9" w:rsidRDefault="00833BBC" w:rsidP="00833BBC">
            <w:pPr>
              <w:spacing w:before="0" w:after="0"/>
              <w:jc w:val="both"/>
              <w:rPr>
                <w:rFonts w:asciiTheme="minorHAnsi" w:hAnsiTheme="minorHAnsi"/>
                <w:color w:val="000000"/>
                <w:sz w:val="18"/>
                <w:szCs w:val="18"/>
                <w:lang w:val="en-US"/>
              </w:rPr>
            </w:pPr>
            <w:r w:rsidRPr="005C5740">
              <w:rPr>
                <w:rFonts w:asciiTheme="minorHAnsi" w:hAnsiTheme="minorHAnsi"/>
                <w:color w:val="000000"/>
                <w:sz w:val="18"/>
                <w:szCs w:val="18"/>
                <w:lang w:val="en-US"/>
              </w:rPr>
              <w:t>3.1 Infrastructura</w:t>
            </w:r>
            <w:r w:rsidRPr="00B213B9">
              <w:rPr>
                <w:rFonts w:asciiTheme="minorHAnsi" w:hAnsiTheme="minorHAnsi"/>
                <w:color w:val="000000"/>
                <w:sz w:val="18"/>
                <w:szCs w:val="18"/>
                <w:lang w:val="en-US"/>
              </w:rPr>
              <w:t xml:space="preserve"> si echipamentele folosite in proiect sunt adaptate pentru accesul și operarea de către persoane cu dizabilităţi in minimul prevazut de legislatia in vigoare?</w:t>
            </w:r>
          </w:p>
        </w:tc>
      </w:tr>
      <w:tr w:rsidR="00833BBC" w:rsidRPr="005C5740" w14:paraId="263A729B" w14:textId="77777777" w:rsidTr="00003A5A">
        <w:trPr>
          <w:trHeight w:val="510"/>
        </w:trPr>
        <w:tc>
          <w:tcPr>
            <w:tcW w:w="1483" w:type="pct"/>
            <w:vMerge/>
            <w:tcBorders>
              <w:left w:val="single" w:sz="4" w:space="0" w:color="auto"/>
              <w:right w:val="single" w:sz="4" w:space="0" w:color="auto"/>
            </w:tcBorders>
          </w:tcPr>
          <w:p w14:paraId="1051CE62" w14:textId="77777777" w:rsidR="00833BBC" w:rsidRPr="005C5740" w:rsidRDefault="00833BBC" w:rsidP="00833BBC">
            <w:pPr>
              <w:spacing w:before="0" w:after="0"/>
              <w:jc w:val="both"/>
              <w:rPr>
                <w:rFonts w:asciiTheme="minorHAnsi" w:hAnsiTheme="minorHAnsi"/>
                <w:color w:val="000000"/>
                <w:sz w:val="18"/>
                <w:szCs w:val="18"/>
                <w:lang w:val="en-US"/>
              </w:rPr>
            </w:pPr>
          </w:p>
        </w:tc>
        <w:tc>
          <w:tcPr>
            <w:tcW w:w="3517" w:type="pct"/>
            <w:tcBorders>
              <w:top w:val="nil"/>
              <w:left w:val="single" w:sz="4" w:space="0" w:color="auto"/>
              <w:bottom w:val="single" w:sz="4" w:space="0" w:color="auto"/>
              <w:right w:val="single" w:sz="4" w:space="0" w:color="auto"/>
            </w:tcBorders>
            <w:shd w:val="clear" w:color="auto" w:fill="auto"/>
            <w:vAlign w:val="center"/>
            <w:hideMark/>
          </w:tcPr>
          <w:p w14:paraId="1DE2F0BE" w14:textId="0ED4AF32" w:rsidR="00833BBC" w:rsidRPr="00B213B9" w:rsidRDefault="00833BBC" w:rsidP="00833BBC">
            <w:pPr>
              <w:spacing w:before="0" w:after="0"/>
              <w:jc w:val="both"/>
              <w:rPr>
                <w:rFonts w:asciiTheme="minorHAnsi" w:hAnsiTheme="minorHAnsi"/>
                <w:color w:val="000000"/>
                <w:sz w:val="18"/>
                <w:szCs w:val="18"/>
                <w:lang w:val="en-US"/>
              </w:rPr>
            </w:pPr>
            <w:r w:rsidRPr="00B213B9">
              <w:rPr>
                <w:rFonts w:asciiTheme="minorHAnsi" w:hAnsiTheme="minorHAnsi"/>
                <w:color w:val="000000"/>
                <w:sz w:val="18"/>
                <w:szCs w:val="18"/>
                <w:lang w:val="en-US"/>
              </w:rPr>
              <w:t>3.2 Sunt prevazute masuri de adaptare a infrastructurii si echipamentelor la accesul si operarea de catre persoane cu dizabilitati peste minimul prevazut de legislatia in vigoare?</w:t>
            </w:r>
          </w:p>
        </w:tc>
      </w:tr>
      <w:tr w:rsidR="00833BBC" w:rsidRPr="005C5740" w14:paraId="0695B320" w14:textId="77777777" w:rsidTr="00003A5A">
        <w:trPr>
          <w:trHeight w:val="510"/>
        </w:trPr>
        <w:tc>
          <w:tcPr>
            <w:tcW w:w="1483" w:type="pct"/>
            <w:vMerge/>
            <w:tcBorders>
              <w:left w:val="single" w:sz="4" w:space="0" w:color="auto"/>
              <w:right w:val="single" w:sz="4" w:space="0" w:color="auto"/>
            </w:tcBorders>
          </w:tcPr>
          <w:p w14:paraId="6E52CB6C" w14:textId="77777777" w:rsidR="00833BBC" w:rsidRPr="005C5740" w:rsidRDefault="00833BBC" w:rsidP="00833BBC">
            <w:pPr>
              <w:spacing w:before="0" w:after="0"/>
              <w:jc w:val="both"/>
              <w:rPr>
                <w:rFonts w:asciiTheme="minorHAnsi" w:hAnsiTheme="minorHAnsi"/>
                <w:color w:val="000000"/>
                <w:sz w:val="18"/>
                <w:szCs w:val="18"/>
                <w:lang w:val="en-US"/>
              </w:rPr>
            </w:pPr>
          </w:p>
        </w:tc>
        <w:tc>
          <w:tcPr>
            <w:tcW w:w="3517" w:type="pct"/>
            <w:tcBorders>
              <w:top w:val="nil"/>
              <w:left w:val="single" w:sz="4" w:space="0" w:color="auto"/>
              <w:bottom w:val="single" w:sz="4" w:space="0" w:color="auto"/>
              <w:right w:val="single" w:sz="4" w:space="0" w:color="auto"/>
            </w:tcBorders>
            <w:shd w:val="clear" w:color="auto" w:fill="auto"/>
            <w:vAlign w:val="center"/>
            <w:hideMark/>
          </w:tcPr>
          <w:p w14:paraId="2B4B6606" w14:textId="2D674870" w:rsidR="00833BBC" w:rsidRPr="00B213B9" w:rsidRDefault="00833BBC" w:rsidP="00833BBC">
            <w:pPr>
              <w:spacing w:before="0" w:after="0"/>
              <w:jc w:val="both"/>
              <w:rPr>
                <w:rFonts w:asciiTheme="minorHAnsi" w:hAnsiTheme="minorHAnsi"/>
                <w:color w:val="000000"/>
                <w:sz w:val="18"/>
                <w:szCs w:val="18"/>
                <w:lang w:val="en-US"/>
              </w:rPr>
            </w:pPr>
            <w:r w:rsidRPr="00B213B9">
              <w:rPr>
                <w:rFonts w:asciiTheme="minorHAnsi" w:hAnsiTheme="minorHAnsi"/>
                <w:color w:val="000000"/>
                <w:sz w:val="18"/>
                <w:szCs w:val="18"/>
                <w:lang w:val="en-US"/>
              </w:rPr>
              <w:t>3.3 Proiectul include masuri de imbunatatire a calitatii mediuui inconjurator si de crestere a eficientei energetice prin raportarea la ceea ce se realizeaza in cadrul proiectului?</w:t>
            </w:r>
          </w:p>
        </w:tc>
      </w:tr>
      <w:tr w:rsidR="00833BBC" w:rsidRPr="005C5740" w14:paraId="4489810D" w14:textId="77777777" w:rsidTr="00003A5A">
        <w:trPr>
          <w:trHeight w:val="255"/>
        </w:trPr>
        <w:tc>
          <w:tcPr>
            <w:tcW w:w="1483" w:type="pct"/>
            <w:vMerge/>
            <w:tcBorders>
              <w:left w:val="single" w:sz="4" w:space="0" w:color="auto"/>
              <w:bottom w:val="single" w:sz="4" w:space="0" w:color="auto"/>
              <w:right w:val="single" w:sz="4" w:space="0" w:color="auto"/>
            </w:tcBorders>
          </w:tcPr>
          <w:p w14:paraId="7D6132B4" w14:textId="77777777" w:rsidR="00833BBC" w:rsidRPr="005C5740" w:rsidRDefault="00833BBC" w:rsidP="00833BBC">
            <w:pPr>
              <w:spacing w:before="0" w:after="0"/>
              <w:jc w:val="both"/>
              <w:rPr>
                <w:rFonts w:asciiTheme="minorHAnsi" w:hAnsiTheme="minorHAnsi"/>
                <w:color w:val="000000"/>
                <w:sz w:val="18"/>
                <w:szCs w:val="18"/>
                <w:lang w:val="en-US"/>
              </w:rPr>
            </w:pPr>
          </w:p>
        </w:tc>
        <w:tc>
          <w:tcPr>
            <w:tcW w:w="3517" w:type="pct"/>
            <w:tcBorders>
              <w:top w:val="nil"/>
              <w:left w:val="single" w:sz="4" w:space="0" w:color="auto"/>
              <w:bottom w:val="single" w:sz="4" w:space="0" w:color="auto"/>
              <w:right w:val="single" w:sz="4" w:space="0" w:color="auto"/>
            </w:tcBorders>
            <w:shd w:val="clear" w:color="auto" w:fill="auto"/>
            <w:vAlign w:val="center"/>
            <w:hideMark/>
          </w:tcPr>
          <w:p w14:paraId="380575EB" w14:textId="7952ED29" w:rsidR="00833BBC" w:rsidRPr="00B213B9" w:rsidRDefault="00833BBC" w:rsidP="00833BBC">
            <w:pPr>
              <w:spacing w:before="0" w:after="0"/>
              <w:jc w:val="both"/>
              <w:rPr>
                <w:rFonts w:asciiTheme="minorHAnsi" w:hAnsiTheme="minorHAnsi"/>
                <w:color w:val="000000"/>
                <w:sz w:val="18"/>
                <w:szCs w:val="18"/>
                <w:lang w:val="en-US"/>
              </w:rPr>
            </w:pPr>
            <w:r w:rsidRPr="00B213B9">
              <w:rPr>
                <w:rFonts w:asciiTheme="minorHAnsi" w:hAnsiTheme="minorHAnsi"/>
                <w:color w:val="000000"/>
                <w:sz w:val="18"/>
                <w:szCs w:val="18"/>
                <w:lang w:val="en-US"/>
              </w:rPr>
              <w:t>3.4 Este prevazuta angajarea de persoane din categorii defavorizate in urma implementarii proiectului?</w:t>
            </w:r>
          </w:p>
        </w:tc>
      </w:tr>
      <w:tr w:rsidR="00833BBC" w:rsidRPr="005C5740" w14:paraId="7257BF48" w14:textId="77777777" w:rsidTr="00E720AF">
        <w:trPr>
          <w:trHeight w:val="255"/>
        </w:trPr>
        <w:tc>
          <w:tcPr>
            <w:tcW w:w="1483" w:type="pct"/>
            <w:vMerge w:val="restart"/>
            <w:tcBorders>
              <w:top w:val="nil"/>
              <w:left w:val="single" w:sz="4" w:space="0" w:color="auto"/>
              <w:right w:val="single" w:sz="4" w:space="0" w:color="auto"/>
            </w:tcBorders>
          </w:tcPr>
          <w:p w14:paraId="4666EA1D" w14:textId="5A06296B" w:rsidR="00833BBC" w:rsidRPr="005C5740" w:rsidRDefault="00833BBC" w:rsidP="00833BBC">
            <w:pPr>
              <w:spacing w:before="0" w:after="0"/>
              <w:jc w:val="both"/>
              <w:rPr>
                <w:rFonts w:asciiTheme="minorHAnsi" w:hAnsiTheme="minorHAnsi"/>
                <w:color w:val="000000"/>
                <w:sz w:val="18"/>
                <w:szCs w:val="18"/>
                <w:lang w:val="en-US"/>
              </w:rPr>
            </w:pPr>
            <w:r w:rsidRPr="00B213B9">
              <w:rPr>
                <w:rFonts w:asciiTheme="minorHAnsi" w:hAnsiTheme="minorHAnsi"/>
                <w:b/>
                <w:bCs/>
                <w:sz w:val="18"/>
                <w:szCs w:val="18"/>
                <w:lang w:val="en-US"/>
              </w:rPr>
              <w:t>4. Capacitatea solicitantului de implementare a proiectului</w:t>
            </w:r>
          </w:p>
        </w:tc>
        <w:tc>
          <w:tcPr>
            <w:tcW w:w="3517" w:type="pct"/>
            <w:tcBorders>
              <w:top w:val="nil"/>
              <w:left w:val="single" w:sz="4" w:space="0" w:color="auto"/>
              <w:bottom w:val="single" w:sz="4" w:space="0" w:color="auto"/>
              <w:right w:val="single" w:sz="4" w:space="0" w:color="auto"/>
            </w:tcBorders>
            <w:shd w:val="clear" w:color="auto" w:fill="auto"/>
            <w:vAlign w:val="center"/>
            <w:hideMark/>
          </w:tcPr>
          <w:p w14:paraId="3E558839" w14:textId="152BA508" w:rsidR="00833BBC" w:rsidRPr="00B213B9" w:rsidRDefault="00833BBC" w:rsidP="00833BBC">
            <w:pPr>
              <w:spacing w:before="0" w:after="0"/>
              <w:jc w:val="both"/>
              <w:rPr>
                <w:rFonts w:asciiTheme="minorHAnsi" w:hAnsiTheme="minorHAnsi"/>
                <w:color w:val="000000"/>
                <w:sz w:val="18"/>
                <w:szCs w:val="18"/>
                <w:lang w:val="en-US"/>
              </w:rPr>
            </w:pPr>
            <w:r w:rsidRPr="00B213B9">
              <w:rPr>
                <w:rFonts w:asciiTheme="minorHAnsi" w:hAnsiTheme="minorHAnsi"/>
                <w:color w:val="000000"/>
                <w:sz w:val="18"/>
                <w:szCs w:val="18"/>
                <w:lang w:val="en-US"/>
              </w:rPr>
              <w:t>4.1 Solicitantul a mai gestionat proiecte finantate din fonduri publice in ultimii 5 ani de o complexitate si valoare similare?</w:t>
            </w:r>
          </w:p>
        </w:tc>
      </w:tr>
      <w:tr w:rsidR="00833BBC" w:rsidRPr="005C5740" w14:paraId="088C4C3A" w14:textId="77777777" w:rsidTr="00E720AF">
        <w:trPr>
          <w:trHeight w:val="255"/>
        </w:trPr>
        <w:tc>
          <w:tcPr>
            <w:tcW w:w="1483" w:type="pct"/>
            <w:vMerge/>
            <w:tcBorders>
              <w:left w:val="single" w:sz="4" w:space="0" w:color="auto"/>
              <w:right w:val="single" w:sz="4" w:space="0" w:color="auto"/>
            </w:tcBorders>
          </w:tcPr>
          <w:p w14:paraId="56786B7C" w14:textId="77777777" w:rsidR="00833BBC" w:rsidRPr="005C5740" w:rsidRDefault="00833BBC" w:rsidP="00833BBC">
            <w:pPr>
              <w:spacing w:before="0" w:after="0"/>
              <w:jc w:val="both"/>
              <w:rPr>
                <w:rFonts w:asciiTheme="minorHAnsi" w:hAnsiTheme="minorHAnsi"/>
                <w:color w:val="000000"/>
                <w:sz w:val="18"/>
                <w:szCs w:val="18"/>
                <w:lang w:val="en-US"/>
              </w:rPr>
            </w:pPr>
          </w:p>
        </w:tc>
        <w:tc>
          <w:tcPr>
            <w:tcW w:w="3517" w:type="pct"/>
            <w:tcBorders>
              <w:top w:val="nil"/>
              <w:left w:val="single" w:sz="4" w:space="0" w:color="auto"/>
              <w:bottom w:val="single" w:sz="4" w:space="0" w:color="auto"/>
              <w:right w:val="single" w:sz="4" w:space="0" w:color="auto"/>
            </w:tcBorders>
            <w:shd w:val="clear" w:color="auto" w:fill="auto"/>
            <w:vAlign w:val="center"/>
            <w:hideMark/>
          </w:tcPr>
          <w:p w14:paraId="2B521F6C" w14:textId="75303BF0" w:rsidR="00833BBC" w:rsidRPr="00B213B9" w:rsidRDefault="00833BBC" w:rsidP="00833BBC">
            <w:pPr>
              <w:spacing w:before="0" w:after="0"/>
              <w:jc w:val="both"/>
              <w:rPr>
                <w:rFonts w:asciiTheme="minorHAnsi" w:hAnsiTheme="minorHAnsi"/>
                <w:color w:val="000000"/>
                <w:sz w:val="18"/>
                <w:szCs w:val="18"/>
                <w:lang w:val="en-US"/>
              </w:rPr>
            </w:pPr>
            <w:r w:rsidRPr="00B213B9">
              <w:rPr>
                <w:rFonts w:asciiTheme="minorHAnsi" w:hAnsiTheme="minorHAnsi"/>
                <w:color w:val="000000"/>
                <w:sz w:val="18"/>
                <w:szCs w:val="18"/>
                <w:lang w:val="en-US"/>
              </w:rPr>
              <w:t>4.2 Resursele materiale şi umane (echipa de proiect) sunt clar definite şi sunt adecvate pentru implementarea proiectului?</w:t>
            </w:r>
          </w:p>
        </w:tc>
      </w:tr>
      <w:tr w:rsidR="00833BBC" w:rsidRPr="005C5740" w14:paraId="1DE02293" w14:textId="77777777" w:rsidTr="00E720AF">
        <w:trPr>
          <w:trHeight w:val="510"/>
        </w:trPr>
        <w:tc>
          <w:tcPr>
            <w:tcW w:w="1483" w:type="pct"/>
            <w:vMerge/>
            <w:tcBorders>
              <w:left w:val="single" w:sz="4" w:space="0" w:color="auto"/>
              <w:right w:val="single" w:sz="4" w:space="0" w:color="auto"/>
            </w:tcBorders>
          </w:tcPr>
          <w:p w14:paraId="4147C5D3" w14:textId="77777777" w:rsidR="00833BBC" w:rsidRPr="005C5740" w:rsidRDefault="00833BBC" w:rsidP="00833BBC">
            <w:pPr>
              <w:spacing w:before="0" w:after="0"/>
              <w:jc w:val="both"/>
              <w:rPr>
                <w:rFonts w:asciiTheme="minorHAnsi" w:hAnsiTheme="minorHAnsi"/>
                <w:color w:val="000000"/>
                <w:sz w:val="18"/>
                <w:szCs w:val="18"/>
                <w:lang w:val="en-US"/>
              </w:rPr>
            </w:pPr>
          </w:p>
        </w:tc>
        <w:tc>
          <w:tcPr>
            <w:tcW w:w="3517" w:type="pct"/>
            <w:tcBorders>
              <w:top w:val="nil"/>
              <w:left w:val="single" w:sz="4" w:space="0" w:color="auto"/>
              <w:bottom w:val="single" w:sz="4" w:space="0" w:color="auto"/>
              <w:right w:val="single" w:sz="4" w:space="0" w:color="auto"/>
            </w:tcBorders>
            <w:shd w:val="clear" w:color="auto" w:fill="auto"/>
            <w:vAlign w:val="center"/>
            <w:hideMark/>
          </w:tcPr>
          <w:p w14:paraId="09550652" w14:textId="64C05347" w:rsidR="00833BBC" w:rsidRPr="00B213B9" w:rsidRDefault="00833BBC" w:rsidP="00833BBC">
            <w:pPr>
              <w:spacing w:before="0" w:after="0"/>
              <w:jc w:val="both"/>
              <w:rPr>
                <w:rFonts w:asciiTheme="minorHAnsi" w:hAnsiTheme="minorHAnsi"/>
                <w:color w:val="000000"/>
                <w:sz w:val="18"/>
                <w:szCs w:val="18"/>
                <w:lang w:val="en-US"/>
              </w:rPr>
            </w:pPr>
            <w:r w:rsidRPr="00B213B9">
              <w:rPr>
                <w:rFonts w:asciiTheme="minorHAnsi" w:hAnsiTheme="minorHAnsi"/>
                <w:color w:val="000000"/>
                <w:sz w:val="18"/>
                <w:szCs w:val="18"/>
                <w:lang w:val="en-US"/>
              </w:rPr>
              <w:t>4.3 Echipa de proiect propusă are experienţa, competenţele profesionale şi calificările necesare pentru domeniul în care se încadrează proiectul?</w:t>
            </w:r>
          </w:p>
        </w:tc>
      </w:tr>
      <w:tr w:rsidR="00833BBC" w:rsidRPr="005C5740" w14:paraId="6E9BBDF2" w14:textId="77777777" w:rsidTr="00E720AF">
        <w:trPr>
          <w:trHeight w:val="255"/>
        </w:trPr>
        <w:tc>
          <w:tcPr>
            <w:tcW w:w="1483" w:type="pct"/>
            <w:vMerge/>
            <w:tcBorders>
              <w:left w:val="single" w:sz="4" w:space="0" w:color="auto"/>
              <w:right w:val="single" w:sz="4" w:space="0" w:color="auto"/>
            </w:tcBorders>
          </w:tcPr>
          <w:p w14:paraId="4E57A7A2" w14:textId="77777777" w:rsidR="00833BBC" w:rsidRPr="005C5740" w:rsidRDefault="00833BBC" w:rsidP="00833BBC">
            <w:pPr>
              <w:spacing w:before="0" w:after="0"/>
              <w:jc w:val="both"/>
              <w:rPr>
                <w:rFonts w:asciiTheme="minorHAnsi" w:hAnsiTheme="minorHAnsi"/>
                <w:color w:val="000000"/>
                <w:sz w:val="18"/>
                <w:szCs w:val="18"/>
                <w:lang w:val="en-US"/>
              </w:rPr>
            </w:pPr>
          </w:p>
        </w:tc>
        <w:tc>
          <w:tcPr>
            <w:tcW w:w="3517" w:type="pct"/>
            <w:tcBorders>
              <w:top w:val="nil"/>
              <w:left w:val="single" w:sz="4" w:space="0" w:color="auto"/>
              <w:bottom w:val="single" w:sz="4" w:space="0" w:color="auto"/>
              <w:right w:val="single" w:sz="4" w:space="0" w:color="auto"/>
            </w:tcBorders>
            <w:shd w:val="clear" w:color="auto" w:fill="auto"/>
            <w:vAlign w:val="center"/>
            <w:hideMark/>
          </w:tcPr>
          <w:p w14:paraId="3A9B3061" w14:textId="797D133B" w:rsidR="00833BBC" w:rsidRPr="00B213B9" w:rsidRDefault="00833BBC" w:rsidP="00833BBC">
            <w:pPr>
              <w:spacing w:before="0" w:after="0"/>
              <w:jc w:val="both"/>
              <w:rPr>
                <w:rFonts w:asciiTheme="minorHAnsi" w:hAnsiTheme="minorHAnsi"/>
                <w:color w:val="000000"/>
                <w:sz w:val="18"/>
                <w:szCs w:val="18"/>
                <w:lang w:val="en-US"/>
              </w:rPr>
            </w:pPr>
            <w:r w:rsidRPr="00B213B9">
              <w:rPr>
                <w:rFonts w:asciiTheme="minorHAnsi" w:hAnsiTheme="minorHAnsi"/>
                <w:color w:val="000000"/>
                <w:sz w:val="18"/>
                <w:szCs w:val="18"/>
                <w:lang w:val="en-US"/>
              </w:rPr>
              <w:t>4.4 Managerul/ coordonatorul de proiect are experiență în mediul academic si activitatea de cercetare-dezvoltare?</w:t>
            </w:r>
          </w:p>
        </w:tc>
      </w:tr>
      <w:tr w:rsidR="00833BBC" w:rsidRPr="005C5740" w14:paraId="1F5E666A" w14:textId="77777777" w:rsidTr="00E720AF">
        <w:trPr>
          <w:trHeight w:val="510"/>
        </w:trPr>
        <w:tc>
          <w:tcPr>
            <w:tcW w:w="1483" w:type="pct"/>
            <w:vMerge/>
            <w:tcBorders>
              <w:left w:val="single" w:sz="4" w:space="0" w:color="auto"/>
              <w:right w:val="single" w:sz="4" w:space="0" w:color="auto"/>
            </w:tcBorders>
          </w:tcPr>
          <w:p w14:paraId="4CA3956C" w14:textId="77777777" w:rsidR="00833BBC" w:rsidRPr="005C5740" w:rsidRDefault="00833BBC" w:rsidP="00833BBC">
            <w:pPr>
              <w:spacing w:before="0" w:after="0"/>
              <w:jc w:val="both"/>
              <w:rPr>
                <w:rFonts w:asciiTheme="minorHAnsi" w:hAnsiTheme="minorHAnsi"/>
                <w:color w:val="000000"/>
                <w:sz w:val="18"/>
                <w:szCs w:val="18"/>
                <w:lang w:val="en-US"/>
              </w:rPr>
            </w:pPr>
          </w:p>
        </w:tc>
        <w:tc>
          <w:tcPr>
            <w:tcW w:w="3517" w:type="pct"/>
            <w:tcBorders>
              <w:top w:val="nil"/>
              <w:left w:val="single" w:sz="4" w:space="0" w:color="auto"/>
              <w:bottom w:val="single" w:sz="4" w:space="0" w:color="auto"/>
              <w:right w:val="single" w:sz="4" w:space="0" w:color="auto"/>
            </w:tcBorders>
            <w:shd w:val="clear" w:color="auto" w:fill="auto"/>
            <w:vAlign w:val="center"/>
            <w:hideMark/>
          </w:tcPr>
          <w:p w14:paraId="67D2DC68" w14:textId="13C6CC98" w:rsidR="00833BBC" w:rsidRPr="00B213B9" w:rsidRDefault="00833BBC" w:rsidP="00833BBC">
            <w:pPr>
              <w:spacing w:before="0" w:after="0"/>
              <w:jc w:val="both"/>
              <w:rPr>
                <w:rFonts w:asciiTheme="minorHAnsi" w:hAnsiTheme="minorHAnsi"/>
                <w:color w:val="000000"/>
                <w:sz w:val="18"/>
                <w:szCs w:val="18"/>
                <w:lang w:val="en-US"/>
              </w:rPr>
            </w:pPr>
            <w:r w:rsidRPr="00B213B9">
              <w:rPr>
                <w:rFonts w:asciiTheme="minorHAnsi" w:hAnsiTheme="minorHAnsi"/>
                <w:color w:val="000000"/>
                <w:sz w:val="18"/>
                <w:szCs w:val="18"/>
                <w:lang w:val="en-US"/>
              </w:rPr>
              <w:t>4.5 Activităţile proiectului sunt identificate şi detaliate şi strâns corelate în cadrul calendarului de realizare, cu atribuţiile prevazute pentru posturile implicate in managementul proiectului/atribuţiile prevazute a fi externalizate, cu planificarea achiziţiilor?</w:t>
            </w:r>
          </w:p>
        </w:tc>
      </w:tr>
      <w:tr w:rsidR="00833BBC" w:rsidRPr="005C5740" w14:paraId="1ECB6FF9" w14:textId="77777777" w:rsidTr="00E720AF">
        <w:trPr>
          <w:trHeight w:val="510"/>
        </w:trPr>
        <w:tc>
          <w:tcPr>
            <w:tcW w:w="1483" w:type="pct"/>
            <w:vMerge/>
            <w:tcBorders>
              <w:left w:val="single" w:sz="4" w:space="0" w:color="auto"/>
              <w:right w:val="single" w:sz="4" w:space="0" w:color="auto"/>
            </w:tcBorders>
          </w:tcPr>
          <w:p w14:paraId="5EA8407D" w14:textId="77777777" w:rsidR="00833BBC" w:rsidRPr="005C5740" w:rsidRDefault="00833BBC" w:rsidP="00833BBC">
            <w:pPr>
              <w:spacing w:before="0" w:after="0"/>
              <w:jc w:val="both"/>
              <w:rPr>
                <w:rFonts w:asciiTheme="minorHAnsi" w:hAnsiTheme="minorHAnsi"/>
                <w:color w:val="000000"/>
                <w:sz w:val="18"/>
                <w:szCs w:val="18"/>
                <w:lang w:val="en-US"/>
              </w:rPr>
            </w:pPr>
          </w:p>
        </w:tc>
        <w:tc>
          <w:tcPr>
            <w:tcW w:w="3517" w:type="pct"/>
            <w:tcBorders>
              <w:top w:val="nil"/>
              <w:left w:val="single" w:sz="4" w:space="0" w:color="auto"/>
              <w:bottom w:val="single" w:sz="4" w:space="0" w:color="auto"/>
              <w:right w:val="single" w:sz="4" w:space="0" w:color="auto"/>
            </w:tcBorders>
            <w:shd w:val="clear" w:color="auto" w:fill="auto"/>
            <w:vAlign w:val="center"/>
            <w:hideMark/>
          </w:tcPr>
          <w:p w14:paraId="038BA1D1" w14:textId="3AA81E89" w:rsidR="00833BBC" w:rsidRPr="00B213B9" w:rsidRDefault="00833BBC" w:rsidP="00833BBC">
            <w:pPr>
              <w:spacing w:before="0" w:after="0"/>
              <w:jc w:val="both"/>
              <w:rPr>
                <w:rFonts w:asciiTheme="minorHAnsi" w:hAnsiTheme="minorHAnsi"/>
                <w:color w:val="000000"/>
                <w:sz w:val="18"/>
                <w:szCs w:val="18"/>
                <w:lang w:val="en-US"/>
              </w:rPr>
            </w:pPr>
            <w:r w:rsidRPr="00B213B9">
              <w:rPr>
                <w:rFonts w:asciiTheme="minorHAnsi" w:hAnsiTheme="minorHAnsi"/>
                <w:color w:val="000000"/>
                <w:sz w:val="18"/>
                <w:szCs w:val="18"/>
                <w:lang w:val="en-US"/>
              </w:rPr>
              <w:t>4.6 Planificarea activităţilor (claritatea si fezabilitatea Planului de actiune a proiectului) este logică si fezabila din perspectiva realizarii acesteia si respecta prevederile ghidului specific?</w:t>
            </w:r>
          </w:p>
        </w:tc>
      </w:tr>
      <w:tr w:rsidR="00833BBC" w:rsidRPr="005C5740" w14:paraId="191339A5" w14:textId="77777777" w:rsidTr="00E720AF">
        <w:trPr>
          <w:trHeight w:val="510"/>
        </w:trPr>
        <w:tc>
          <w:tcPr>
            <w:tcW w:w="1483" w:type="pct"/>
            <w:vMerge/>
            <w:tcBorders>
              <w:left w:val="single" w:sz="4" w:space="0" w:color="auto"/>
              <w:right w:val="single" w:sz="4" w:space="0" w:color="auto"/>
            </w:tcBorders>
          </w:tcPr>
          <w:p w14:paraId="7215A6BE" w14:textId="77777777" w:rsidR="00833BBC" w:rsidRPr="005C5740" w:rsidRDefault="00833BBC" w:rsidP="00833BBC">
            <w:pPr>
              <w:spacing w:before="0" w:after="0"/>
              <w:jc w:val="both"/>
              <w:rPr>
                <w:rFonts w:asciiTheme="minorHAnsi" w:hAnsiTheme="minorHAnsi"/>
                <w:color w:val="000000"/>
                <w:sz w:val="18"/>
                <w:szCs w:val="18"/>
                <w:lang w:val="en-US"/>
              </w:rPr>
            </w:pPr>
          </w:p>
        </w:tc>
        <w:tc>
          <w:tcPr>
            <w:tcW w:w="3517" w:type="pct"/>
            <w:tcBorders>
              <w:top w:val="nil"/>
              <w:left w:val="single" w:sz="4" w:space="0" w:color="auto"/>
              <w:bottom w:val="single" w:sz="4" w:space="0" w:color="auto"/>
              <w:right w:val="single" w:sz="4" w:space="0" w:color="auto"/>
            </w:tcBorders>
            <w:shd w:val="clear" w:color="auto" w:fill="auto"/>
            <w:vAlign w:val="center"/>
            <w:hideMark/>
          </w:tcPr>
          <w:p w14:paraId="7D935AE7" w14:textId="77BEE9A0" w:rsidR="00833BBC" w:rsidRPr="00B213B9" w:rsidRDefault="00833BBC" w:rsidP="00833BBC">
            <w:pPr>
              <w:spacing w:before="0" w:after="0"/>
              <w:jc w:val="both"/>
              <w:rPr>
                <w:rFonts w:asciiTheme="minorHAnsi" w:hAnsiTheme="minorHAnsi"/>
                <w:color w:val="000000"/>
                <w:sz w:val="18"/>
                <w:szCs w:val="18"/>
                <w:lang w:val="en-US"/>
              </w:rPr>
            </w:pPr>
            <w:r w:rsidRPr="00B213B9">
              <w:rPr>
                <w:rFonts w:asciiTheme="minorHAnsi" w:hAnsiTheme="minorHAnsi"/>
                <w:color w:val="000000"/>
                <w:sz w:val="18"/>
                <w:szCs w:val="18"/>
                <w:lang w:val="en-US"/>
              </w:rPr>
              <w:t>4.7 Exista o strategie clară pentru monitorizarea implementării proiectului, există o clară repartizare a sarcinilor în acest sens, proceduri şi un calendar al activităţilor de monitorizare?</w:t>
            </w:r>
          </w:p>
        </w:tc>
      </w:tr>
      <w:tr w:rsidR="00833BBC" w:rsidRPr="005C5740" w14:paraId="6FC520E2" w14:textId="77777777" w:rsidTr="00E720AF">
        <w:trPr>
          <w:trHeight w:val="510"/>
        </w:trPr>
        <w:tc>
          <w:tcPr>
            <w:tcW w:w="1483" w:type="pct"/>
            <w:vMerge/>
            <w:tcBorders>
              <w:left w:val="single" w:sz="4" w:space="0" w:color="auto"/>
              <w:bottom w:val="single" w:sz="4" w:space="0" w:color="auto"/>
              <w:right w:val="single" w:sz="4" w:space="0" w:color="auto"/>
            </w:tcBorders>
          </w:tcPr>
          <w:p w14:paraId="085C5CD3" w14:textId="77777777" w:rsidR="00833BBC" w:rsidRPr="005C5740" w:rsidRDefault="00833BBC" w:rsidP="00833BBC">
            <w:pPr>
              <w:spacing w:before="0" w:after="0"/>
              <w:jc w:val="both"/>
              <w:rPr>
                <w:rFonts w:asciiTheme="minorHAnsi" w:hAnsiTheme="minorHAnsi"/>
                <w:color w:val="000000"/>
                <w:sz w:val="18"/>
                <w:szCs w:val="18"/>
                <w:lang w:val="en-US"/>
              </w:rPr>
            </w:pPr>
          </w:p>
        </w:tc>
        <w:tc>
          <w:tcPr>
            <w:tcW w:w="3517" w:type="pct"/>
            <w:tcBorders>
              <w:top w:val="nil"/>
              <w:left w:val="single" w:sz="4" w:space="0" w:color="auto"/>
              <w:bottom w:val="single" w:sz="4" w:space="0" w:color="auto"/>
              <w:right w:val="single" w:sz="4" w:space="0" w:color="auto"/>
            </w:tcBorders>
            <w:shd w:val="clear" w:color="auto" w:fill="auto"/>
            <w:vAlign w:val="center"/>
            <w:hideMark/>
          </w:tcPr>
          <w:p w14:paraId="11972DCF" w14:textId="43AABE89" w:rsidR="00833BBC" w:rsidRPr="00B213B9" w:rsidRDefault="00833BBC" w:rsidP="00833BBC">
            <w:pPr>
              <w:spacing w:before="0" w:after="0"/>
              <w:jc w:val="both"/>
              <w:rPr>
                <w:rFonts w:asciiTheme="minorHAnsi" w:hAnsiTheme="minorHAnsi"/>
                <w:color w:val="000000"/>
                <w:sz w:val="18"/>
                <w:szCs w:val="18"/>
                <w:lang w:val="en-US"/>
              </w:rPr>
            </w:pPr>
            <w:r w:rsidRPr="00B213B9">
              <w:rPr>
                <w:rFonts w:asciiTheme="minorHAnsi" w:hAnsiTheme="minorHAnsi"/>
                <w:color w:val="000000"/>
                <w:sz w:val="18"/>
                <w:szCs w:val="18"/>
                <w:lang w:val="en-US"/>
              </w:rPr>
              <w:t>4.8 Planul de finanţare al proiectului raspunde cerintelor de mentinere si sustenabilitate al investitiilor furnizand un flux de numerar rezonabil pentru mentinerea si folosirea rezultatelor proiectului pe perioada de sustenabilitate?</w:t>
            </w:r>
          </w:p>
        </w:tc>
      </w:tr>
    </w:tbl>
    <w:p w14:paraId="0A80D334" w14:textId="77777777" w:rsidR="00B213B9" w:rsidRPr="005C5740" w:rsidRDefault="00B213B9" w:rsidP="003E539D">
      <w:pPr>
        <w:spacing w:before="0" w:after="0"/>
        <w:jc w:val="both"/>
        <w:rPr>
          <w:rFonts w:asciiTheme="minorHAnsi" w:hAnsiTheme="minorHAnsi"/>
          <w:sz w:val="18"/>
          <w:szCs w:val="18"/>
        </w:rPr>
      </w:pPr>
    </w:p>
    <w:p w14:paraId="0B332A8A" w14:textId="77777777" w:rsidR="00B213B9" w:rsidRPr="005C5740" w:rsidRDefault="00B213B9" w:rsidP="003E539D">
      <w:pPr>
        <w:spacing w:before="0" w:after="0"/>
        <w:jc w:val="both"/>
        <w:rPr>
          <w:rFonts w:asciiTheme="minorHAnsi" w:hAnsiTheme="minorHAnsi"/>
          <w:sz w:val="18"/>
          <w:szCs w:val="18"/>
        </w:rPr>
      </w:pPr>
    </w:p>
    <w:p w14:paraId="3130E565" w14:textId="77777777" w:rsidR="005C5740" w:rsidRPr="005C5740" w:rsidRDefault="005C5740" w:rsidP="005C5740">
      <w:pPr>
        <w:jc w:val="both"/>
        <w:rPr>
          <w:rFonts w:asciiTheme="minorHAnsi" w:hAnsiTheme="minorHAnsi"/>
          <w:sz w:val="18"/>
          <w:szCs w:val="18"/>
        </w:rPr>
      </w:pPr>
      <w:r w:rsidRPr="005C5740">
        <w:rPr>
          <w:rFonts w:asciiTheme="minorHAnsi" w:hAnsiTheme="minorHAnsi"/>
          <w:sz w:val="18"/>
          <w:szCs w:val="18"/>
        </w:rPr>
        <w:t>OBSERVATII</w:t>
      </w:r>
    </w:p>
    <w:p w14:paraId="3BDD11A8" w14:textId="77777777" w:rsidR="005C5740" w:rsidRPr="005C5740" w:rsidRDefault="005C5740" w:rsidP="005C5740">
      <w:pPr>
        <w:jc w:val="both"/>
        <w:rPr>
          <w:rFonts w:asciiTheme="minorHAnsi" w:hAnsiTheme="minorHAnsi"/>
          <w:sz w:val="18"/>
          <w:szCs w:val="18"/>
        </w:rPr>
      </w:pPr>
    </w:p>
    <w:tbl>
      <w:tblPr>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4567"/>
      </w:tblGrid>
      <w:tr w:rsidR="005C5740" w:rsidRPr="005C5740" w14:paraId="6A5E395D" w14:textId="77777777" w:rsidTr="001B1055">
        <w:trPr>
          <w:trHeight w:val="1310"/>
          <w:tblHeader/>
        </w:trPr>
        <w:tc>
          <w:tcPr>
            <w:tcW w:w="14567" w:type="dxa"/>
          </w:tcPr>
          <w:p w14:paraId="2AFB3C30" w14:textId="77777777" w:rsidR="005C5740" w:rsidRPr="005C5740" w:rsidRDefault="005C5740" w:rsidP="001B1055">
            <w:pPr>
              <w:spacing w:before="0" w:after="0"/>
              <w:ind w:left="360"/>
              <w:jc w:val="both"/>
              <w:rPr>
                <w:rFonts w:asciiTheme="minorHAnsi" w:hAnsiTheme="minorHAnsi"/>
                <w:sz w:val="18"/>
                <w:szCs w:val="18"/>
                <w:lang w:val="it-IT"/>
              </w:rPr>
            </w:pPr>
          </w:p>
          <w:p w14:paraId="0340D555" w14:textId="1FB06C9E" w:rsidR="005C5740" w:rsidRPr="005C5740" w:rsidRDefault="005C5740" w:rsidP="001B1055">
            <w:pPr>
              <w:spacing w:before="0" w:after="0"/>
              <w:ind w:left="360"/>
              <w:jc w:val="both"/>
              <w:rPr>
                <w:rFonts w:asciiTheme="minorHAnsi" w:hAnsiTheme="minorHAnsi"/>
                <w:sz w:val="18"/>
                <w:szCs w:val="18"/>
                <w:lang w:val="it-IT"/>
              </w:rPr>
            </w:pPr>
            <w:r w:rsidRPr="005C5740">
              <w:rPr>
                <w:rFonts w:asciiTheme="minorHAnsi" w:hAnsiTheme="minorHAnsi"/>
                <w:sz w:val="18"/>
                <w:szCs w:val="18"/>
                <w:lang w:val="it-IT"/>
              </w:rPr>
              <w:t>La criteriile de al punctul B din grila vor fi completate exclusiv de catre experti evaluatori independenti contractati de Banca Mondiala si se va raspunde cu  Da</w:t>
            </w:r>
            <w:r w:rsidRPr="005C5740">
              <w:rPr>
                <w:rFonts w:asciiTheme="minorHAnsi" w:hAnsiTheme="minorHAnsi"/>
                <w:sz w:val="18"/>
                <w:szCs w:val="18"/>
                <w:lang w:val="en-US"/>
              </w:rPr>
              <w:t>/Nu, iar raspunsurile vor fi justificate si fundamentate pe cererea de finantare si documentele anexate, cu exemplific</w:t>
            </w:r>
            <w:r w:rsidRPr="005C5740">
              <w:rPr>
                <w:rFonts w:asciiTheme="minorHAnsi" w:hAnsiTheme="minorHAnsi"/>
                <w:sz w:val="18"/>
                <w:szCs w:val="18"/>
              </w:rPr>
              <w:t>ă</w:t>
            </w:r>
            <w:r w:rsidRPr="005C5740">
              <w:rPr>
                <w:rFonts w:asciiTheme="minorHAnsi" w:hAnsiTheme="minorHAnsi"/>
                <w:sz w:val="18"/>
                <w:szCs w:val="18"/>
                <w:lang w:val="en-US"/>
              </w:rPr>
              <w:t>ri si referinte la sec</w:t>
            </w:r>
            <w:r w:rsidRPr="005C5740">
              <w:rPr>
                <w:rFonts w:asciiTheme="minorHAnsi" w:hAnsiTheme="minorHAnsi"/>
                <w:sz w:val="18"/>
                <w:szCs w:val="18"/>
              </w:rPr>
              <w:t>ţiuni si la pg.</w:t>
            </w:r>
            <w:r w:rsidRPr="005C5740">
              <w:rPr>
                <w:rFonts w:asciiTheme="minorHAnsi" w:hAnsiTheme="minorHAnsi"/>
                <w:sz w:val="18"/>
                <w:szCs w:val="18"/>
                <w:lang w:val="en-US"/>
              </w:rPr>
              <w:t xml:space="preserve"> </w:t>
            </w:r>
            <w:r w:rsidRPr="005C5740">
              <w:rPr>
                <w:rFonts w:asciiTheme="minorHAnsi" w:hAnsiTheme="minorHAnsi"/>
                <w:sz w:val="18"/>
                <w:szCs w:val="18"/>
                <w:lang w:val="it-IT"/>
              </w:rPr>
              <w:t xml:space="preserve">Se vor mentiona </w:t>
            </w:r>
            <w:r w:rsidRPr="005C5740">
              <w:rPr>
                <w:rFonts w:asciiTheme="minorHAnsi" w:hAnsiTheme="minorHAnsi"/>
                <w:b/>
                <w:sz w:val="18"/>
                <w:szCs w:val="18"/>
                <w:lang w:val="it-IT"/>
              </w:rPr>
              <w:t>solicitarile</w:t>
            </w:r>
            <w:r w:rsidRPr="005C5740">
              <w:rPr>
                <w:rFonts w:asciiTheme="minorHAnsi" w:hAnsiTheme="minorHAnsi"/>
                <w:sz w:val="18"/>
                <w:szCs w:val="18"/>
                <w:lang w:val="it-IT"/>
              </w:rPr>
              <w:t xml:space="preserve"> de clarificari si raspunsurile la acestea. A se vedea prevederile ghidului specific cu privire la solicitarea de clarificări în cadrul acestei etape. Se vor mentiona problemele identificate si observatiile celor 2 experti independenti. Se va mentiona daca proiectul este respins sau trece in etapa urmatoare si daca se propune acordarea finantarii in cadrul apelului de proiecte. Se va mentiona daca a fost necesara realizarea medierii si concluziile acesteia.</w:t>
            </w:r>
          </w:p>
          <w:p w14:paraId="6944D3D3" w14:textId="77777777" w:rsidR="005C5740" w:rsidRPr="005C5740" w:rsidRDefault="005C5740" w:rsidP="001B1055">
            <w:pPr>
              <w:spacing w:before="0" w:after="0"/>
              <w:ind w:left="360"/>
              <w:jc w:val="both"/>
              <w:rPr>
                <w:rFonts w:asciiTheme="minorHAnsi" w:hAnsiTheme="minorHAnsi"/>
                <w:sz w:val="18"/>
                <w:szCs w:val="18"/>
                <w:lang w:val="it-IT"/>
              </w:rPr>
            </w:pPr>
          </w:p>
          <w:p w14:paraId="107F3D78" w14:textId="77777777" w:rsidR="005C5740" w:rsidRPr="005C5740" w:rsidRDefault="005C5740" w:rsidP="001B1055">
            <w:pPr>
              <w:spacing w:before="0" w:after="0"/>
              <w:ind w:left="360"/>
              <w:jc w:val="both"/>
              <w:rPr>
                <w:rFonts w:asciiTheme="minorHAnsi" w:hAnsiTheme="minorHAnsi"/>
                <w:color w:val="FF0000"/>
                <w:sz w:val="18"/>
                <w:szCs w:val="18"/>
                <w:lang w:val="it-IT"/>
              </w:rPr>
            </w:pPr>
            <w:r w:rsidRPr="005C5740">
              <w:rPr>
                <w:rFonts w:asciiTheme="minorHAnsi" w:hAnsiTheme="minorHAnsi"/>
                <w:color w:val="FF0000"/>
                <w:sz w:val="18"/>
                <w:szCs w:val="18"/>
                <w:lang w:val="it-IT"/>
              </w:rPr>
              <w:t>În cazul cazul în care, in urma solicitărilor de clarificări, evaluatorii independenti nu pot răspunde cu DA la toate criteriile din cadrul secțiunii  B, proiectul se consideră respins de la finanțare, solicitantul fiind informat asupra argumentelor de respingere si asupra posibilității de a depune contestații in conformitate cu prevederile ghidului specific.</w:t>
            </w:r>
          </w:p>
          <w:p w14:paraId="7C65D9B7" w14:textId="77777777" w:rsidR="005C5740" w:rsidRPr="005C5740" w:rsidRDefault="005C5740" w:rsidP="001B1055">
            <w:pPr>
              <w:spacing w:before="0" w:after="0"/>
              <w:ind w:left="360"/>
              <w:jc w:val="both"/>
              <w:rPr>
                <w:rFonts w:asciiTheme="minorHAnsi" w:hAnsiTheme="minorHAnsi"/>
                <w:b/>
                <w:sz w:val="18"/>
                <w:szCs w:val="18"/>
                <w:lang w:val="it-IT"/>
              </w:rPr>
            </w:pPr>
          </w:p>
        </w:tc>
      </w:tr>
    </w:tbl>
    <w:p w14:paraId="3BCB969A" w14:textId="77777777" w:rsidR="005C5740" w:rsidRPr="005C5740" w:rsidRDefault="005C5740" w:rsidP="005C5740">
      <w:pPr>
        <w:jc w:val="both"/>
        <w:rPr>
          <w:rFonts w:asciiTheme="minorHAnsi" w:hAnsiTheme="minorHAnsi"/>
          <w:sz w:val="18"/>
          <w:szCs w:val="18"/>
        </w:rPr>
      </w:pPr>
    </w:p>
    <w:p w14:paraId="0C5D686B" w14:textId="77777777" w:rsidR="005C5740" w:rsidRPr="005C5740" w:rsidRDefault="005C5740" w:rsidP="005C5740">
      <w:pPr>
        <w:jc w:val="both"/>
        <w:rPr>
          <w:rFonts w:asciiTheme="minorHAnsi" w:hAnsiTheme="minorHAnsi"/>
          <w:b/>
          <w:color w:val="0070C0"/>
          <w:sz w:val="18"/>
          <w:szCs w:val="18"/>
        </w:rPr>
      </w:pPr>
      <w:r w:rsidRPr="005C5740">
        <w:rPr>
          <w:rFonts w:asciiTheme="minorHAnsi" w:hAnsiTheme="minorHAnsi"/>
          <w:b/>
          <w:color w:val="0070C0"/>
          <w:sz w:val="18"/>
          <w:szCs w:val="18"/>
        </w:rPr>
        <w:t>(Formatul prezentei grile si semnarea acesteia se va realiza în conformitate cu prevederile procedurale aplicabile)</w:t>
      </w:r>
    </w:p>
    <w:p w14:paraId="767B7582" w14:textId="77777777" w:rsidR="005C5740" w:rsidRPr="005C5740" w:rsidRDefault="005C5740" w:rsidP="005C5740">
      <w:pPr>
        <w:jc w:val="both"/>
        <w:rPr>
          <w:rFonts w:asciiTheme="minorHAnsi" w:hAnsiTheme="minorHAnsi"/>
          <w:sz w:val="18"/>
          <w:szCs w:val="18"/>
        </w:rPr>
      </w:pPr>
    </w:p>
    <w:tbl>
      <w:tblPr>
        <w:tblW w:w="14253" w:type="dxa"/>
        <w:tblBorders>
          <w:insideV w:val="single" w:sz="8" w:space="0" w:color="808080"/>
        </w:tblBorders>
        <w:tblLayout w:type="fixed"/>
        <w:tblLook w:val="01E0" w:firstRow="1" w:lastRow="1" w:firstColumn="1" w:lastColumn="1" w:noHBand="0" w:noVBand="0"/>
      </w:tblPr>
      <w:tblGrid>
        <w:gridCol w:w="1148"/>
        <w:gridCol w:w="13105"/>
      </w:tblGrid>
      <w:tr w:rsidR="005C5740" w:rsidRPr="005C5740" w14:paraId="3F9381D1" w14:textId="77777777" w:rsidTr="001B1055">
        <w:trPr>
          <w:trHeight w:val="902"/>
        </w:trPr>
        <w:tc>
          <w:tcPr>
            <w:tcW w:w="1148" w:type="dxa"/>
            <w:vAlign w:val="center"/>
          </w:tcPr>
          <w:p w14:paraId="7957F59B" w14:textId="77777777" w:rsidR="005C5740" w:rsidRPr="005C5740" w:rsidRDefault="005C5740" w:rsidP="001B1055">
            <w:pPr>
              <w:spacing w:before="0" w:after="0"/>
              <w:jc w:val="both"/>
              <w:rPr>
                <w:rFonts w:asciiTheme="minorHAnsi" w:hAnsiTheme="minorHAnsi"/>
                <w:b/>
                <w:noProof/>
                <w:sz w:val="18"/>
                <w:szCs w:val="18"/>
                <w:lang w:eastAsia="ro-RO"/>
              </w:rPr>
            </w:pPr>
            <w:r w:rsidRPr="005C5740">
              <w:rPr>
                <w:rFonts w:asciiTheme="minorHAnsi" w:hAnsiTheme="minorHAnsi"/>
                <w:b/>
                <w:noProof/>
                <w:sz w:val="18"/>
                <w:szCs w:val="18"/>
                <w:lang w:val="en-US"/>
              </w:rPr>
              <w:drawing>
                <wp:inline distT="0" distB="0" distL="0" distR="0" wp14:anchorId="67BEBB6A" wp14:editId="1B28C31A">
                  <wp:extent cx="266700" cy="257175"/>
                  <wp:effectExtent l="0" t="0" r="0" b="9525"/>
                  <wp:docPr id="3" name="Picture 3"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gio-Compatibility-CommPrinting"/>
                          <pic:cNvPicPr>
                            <a:picLocks noChangeAspect="1" noChangeArrowheads="1"/>
                          </pic:cNvPicPr>
                        </pic:nvPicPr>
                        <pic:blipFill>
                          <a:blip r:embed="rId8" cstate="print">
                            <a:extLst>
                              <a:ext uri="{28A0092B-C50C-407E-A947-70E740481C1C}">
                                <a14:useLocalDpi xmlns:a14="http://schemas.microsoft.com/office/drawing/2010/main" val="0"/>
                              </a:ext>
                            </a:extLst>
                          </a:blip>
                          <a:srcRect l="68777" t="9352" r="17873" b="49640"/>
                          <a:stretch>
                            <a:fillRect/>
                          </a:stretch>
                        </pic:blipFill>
                        <pic:spPr bwMode="auto">
                          <a:xfrm>
                            <a:off x="0" y="0"/>
                            <a:ext cx="266700" cy="257175"/>
                          </a:xfrm>
                          <a:prstGeom prst="rect">
                            <a:avLst/>
                          </a:prstGeom>
                          <a:noFill/>
                          <a:ln>
                            <a:noFill/>
                          </a:ln>
                        </pic:spPr>
                      </pic:pic>
                    </a:graphicData>
                  </a:graphic>
                </wp:inline>
              </w:drawing>
            </w:r>
          </w:p>
        </w:tc>
        <w:tc>
          <w:tcPr>
            <w:tcW w:w="13105" w:type="dxa"/>
            <w:tcBorders>
              <w:left w:val="single" w:sz="8" w:space="0" w:color="808080"/>
            </w:tcBorders>
            <w:vAlign w:val="center"/>
          </w:tcPr>
          <w:p w14:paraId="3E764567" w14:textId="77777777" w:rsidR="005C5740" w:rsidRPr="005C5740" w:rsidRDefault="005C5740" w:rsidP="001B1055">
            <w:pPr>
              <w:pStyle w:val="maintext"/>
              <w:spacing w:before="0" w:after="0"/>
              <w:rPr>
                <w:rFonts w:asciiTheme="minorHAnsi" w:hAnsiTheme="minorHAnsi" w:cs="Times New Roman"/>
                <w:sz w:val="18"/>
                <w:szCs w:val="18"/>
              </w:rPr>
            </w:pPr>
            <w:r w:rsidRPr="005C5740">
              <w:rPr>
                <w:rFonts w:asciiTheme="minorHAnsi" w:hAnsiTheme="minorHAnsi" w:cs="Times New Roman"/>
                <w:sz w:val="18"/>
                <w:szCs w:val="18"/>
              </w:rPr>
              <w:t>Anumite criterii de eligibilitate se verifică inclusiv la momentul acordării ajutorului de stat (încadrarea în categoria IMM, documentele asupra imobilului aferent proiectului, situațiile prevăzute în declarația de eligibilitate de la momentul contractării, modificările intervenite asupra criteriilor inițiale de eligibilitate, , etc) Verificările respective vor viza inclusiv situația proiectului la data  depunerii cererii de finanțare.</w:t>
            </w:r>
          </w:p>
          <w:p w14:paraId="5A515144" w14:textId="77777777" w:rsidR="005C5740" w:rsidRPr="005C5740" w:rsidRDefault="005C5740" w:rsidP="001B1055">
            <w:pPr>
              <w:pStyle w:val="maintext"/>
              <w:spacing w:before="0" w:after="0"/>
              <w:rPr>
                <w:rFonts w:asciiTheme="minorHAnsi" w:hAnsiTheme="minorHAnsi" w:cs="Times New Roman"/>
                <w:sz w:val="18"/>
                <w:szCs w:val="18"/>
              </w:rPr>
            </w:pPr>
          </w:p>
          <w:p w14:paraId="7CA7772A" w14:textId="77777777" w:rsidR="005C5740" w:rsidRPr="005C5740" w:rsidRDefault="005C5740" w:rsidP="001B1055">
            <w:pPr>
              <w:pStyle w:val="maintext"/>
              <w:spacing w:before="0" w:after="0"/>
              <w:rPr>
                <w:rFonts w:asciiTheme="minorHAnsi" w:hAnsiTheme="minorHAnsi" w:cs="Times New Roman"/>
                <w:sz w:val="18"/>
                <w:szCs w:val="18"/>
              </w:rPr>
            </w:pPr>
            <w:r w:rsidRPr="005C5740">
              <w:rPr>
                <w:rFonts w:asciiTheme="minorHAnsi" w:hAnsiTheme="minorHAnsi" w:cs="Times New Roman"/>
                <w:sz w:val="18"/>
                <w:szCs w:val="18"/>
              </w:rPr>
              <w:lastRenderedPageBreak/>
              <w:t>În urma verificării documentațiilor de contractare AMPOR își rezervă dreptul de a refuza contractarea unor proiecte care nu îndeplinesc criteriile de verificare si selectie,  atât la momentul depunerii cererii de finanțare, cât și în etapa precontractuală. În acest sens, AMPOR va respinge documentațiile de contractare, oferind posibilitatea solicitanților să depună contestații în conformitate cu prevederile ghidului specific.</w:t>
            </w:r>
          </w:p>
        </w:tc>
      </w:tr>
    </w:tbl>
    <w:p w14:paraId="15ED782D" w14:textId="77777777" w:rsidR="005C5740" w:rsidRPr="005C5740" w:rsidRDefault="005C5740" w:rsidP="005C5740">
      <w:pPr>
        <w:spacing w:before="0" w:after="0"/>
        <w:rPr>
          <w:rFonts w:asciiTheme="minorHAnsi" w:hAnsiTheme="minorHAnsi"/>
          <w:color w:val="FF0000"/>
          <w:sz w:val="18"/>
          <w:szCs w:val="18"/>
        </w:rPr>
      </w:pPr>
      <w:r w:rsidRPr="005C5740">
        <w:rPr>
          <w:rFonts w:asciiTheme="minorHAnsi" w:hAnsiTheme="minorHAnsi"/>
          <w:color w:val="FF0000"/>
          <w:sz w:val="18"/>
          <w:szCs w:val="18"/>
        </w:rPr>
        <w:lastRenderedPageBreak/>
        <w:t>ATENTIE</w:t>
      </w:r>
    </w:p>
    <w:p w14:paraId="52280939" w14:textId="77777777" w:rsidR="005C5740" w:rsidRPr="005C5740" w:rsidRDefault="005C5740" w:rsidP="005C5740">
      <w:pPr>
        <w:spacing w:before="0" w:after="0"/>
        <w:rPr>
          <w:rFonts w:asciiTheme="minorHAnsi" w:hAnsiTheme="minorHAnsi"/>
          <w:color w:val="FF0000"/>
          <w:sz w:val="18"/>
          <w:szCs w:val="18"/>
        </w:rPr>
      </w:pPr>
    </w:p>
    <w:p w14:paraId="64F6B65B" w14:textId="77777777" w:rsidR="005C5740" w:rsidRPr="005C5740" w:rsidRDefault="005C5740" w:rsidP="005C5740">
      <w:pPr>
        <w:spacing w:before="0" w:after="0"/>
        <w:rPr>
          <w:rFonts w:asciiTheme="minorHAnsi" w:hAnsiTheme="minorHAnsi"/>
          <w:color w:val="FF0000"/>
          <w:sz w:val="18"/>
          <w:szCs w:val="18"/>
        </w:rPr>
      </w:pPr>
      <w:r w:rsidRPr="005C5740">
        <w:rPr>
          <w:rFonts w:asciiTheme="minorHAnsi" w:hAnsiTheme="minorHAnsi"/>
          <w:color w:val="FF0000"/>
          <w:sz w:val="18"/>
          <w:szCs w:val="18"/>
        </w:rPr>
        <w:t>Notificarea solicitantului privind parcurgerea prezentei grile va conține referiri la toate criteriile de verificare si evaluare si se va realiza numai dupa parcurgerea verificarii si evaluării integrale a proiectului și a grilei de verificare si evaluare.</w:t>
      </w:r>
      <w:r w:rsidRPr="005C5740">
        <w:rPr>
          <w:rFonts w:asciiTheme="minorHAnsi" w:hAnsiTheme="minorHAnsi"/>
          <w:color w:val="FF0000"/>
          <w:sz w:val="18"/>
          <w:szCs w:val="18"/>
        </w:rPr>
        <w:br w:type="page"/>
      </w:r>
    </w:p>
    <w:p w14:paraId="44F3AFE6" w14:textId="77777777" w:rsidR="00B213B9" w:rsidRPr="005C5740" w:rsidRDefault="00B213B9" w:rsidP="003E539D">
      <w:pPr>
        <w:spacing w:before="0" w:after="0"/>
        <w:jc w:val="both"/>
        <w:rPr>
          <w:rFonts w:asciiTheme="minorHAnsi" w:hAnsiTheme="minorHAnsi"/>
          <w:sz w:val="18"/>
          <w:szCs w:val="18"/>
        </w:rPr>
      </w:pPr>
    </w:p>
    <w:sectPr w:rsidR="00B213B9" w:rsidRPr="005C5740" w:rsidSect="009A0E5B">
      <w:headerReference w:type="default" r:id="rId9"/>
      <w:footerReference w:type="default" r:id="rId10"/>
      <w:pgSz w:w="16838" w:h="11906" w:orient="landscape"/>
      <w:pgMar w:top="193" w:right="1417" w:bottom="709" w:left="1417" w:header="426" w:footer="38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D5157E2" w14:textId="77777777" w:rsidR="005A5C99" w:rsidRDefault="005A5C99" w:rsidP="007275E1">
      <w:pPr>
        <w:spacing w:before="0" w:after="0"/>
      </w:pPr>
      <w:r>
        <w:separator/>
      </w:r>
    </w:p>
  </w:endnote>
  <w:endnote w:type="continuationSeparator" w:id="0">
    <w:p w14:paraId="13C24C5E" w14:textId="77777777" w:rsidR="005A5C99" w:rsidRDefault="005A5C99" w:rsidP="007275E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287" w:usb1="00000003"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09181849"/>
      <w:docPartObj>
        <w:docPartGallery w:val="Page Numbers (Bottom of Page)"/>
        <w:docPartUnique/>
      </w:docPartObj>
    </w:sdtPr>
    <w:sdtEndPr/>
    <w:sdtContent>
      <w:sdt>
        <w:sdtPr>
          <w:id w:val="860082579"/>
          <w:docPartObj>
            <w:docPartGallery w:val="Page Numbers (Top of Page)"/>
            <w:docPartUnique/>
          </w:docPartObj>
        </w:sdtPr>
        <w:sdtEndPr/>
        <w:sdtContent>
          <w:p w14:paraId="7A51E38E" w14:textId="77777777" w:rsidR="00532120" w:rsidRDefault="00532120">
            <w:pPr>
              <w:pStyle w:val="Footer"/>
              <w:jc w:val="right"/>
            </w:pPr>
            <w:r>
              <w:t xml:space="preserve">Page </w:t>
            </w:r>
            <w:r>
              <w:rPr>
                <w:b/>
                <w:bCs/>
                <w:sz w:val="24"/>
              </w:rPr>
              <w:fldChar w:fldCharType="begin"/>
            </w:r>
            <w:r>
              <w:rPr>
                <w:b/>
                <w:bCs/>
              </w:rPr>
              <w:instrText xml:space="preserve"> PAGE </w:instrText>
            </w:r>
            <w:r>
              <w:rPr>
                <w:b/>
                <w:bCs/>
                <w:sz w:val="24"/>
              </w:rPr>
              <w:fldChar w:fldCharType="separate"/>
            </w:r>
            <w:r w:rsidR="009C178D">
              <w:rPr>
                <w:b/>
                <w:bCs/>
                <w:noProof/>
              </w:rPr>
              <w:t>6</w:t>
            </w:r>
            <w:r>
              <w:rPr>
                <w:b/>
                <w:bCs/>
                <w:sz w:val="24"/>
              </w:rPr>
              <w:fldChar w:fldCharType="end"/>
            </w:r>
            <w:r>
              <w:t xml:space="preserve"> of </w:t>
            </w:r>
            <w:r>
              <w:rPr>
                <w:b/>
                <w:bCs/>
                <w:sz w:val="24"/>
              </w:rPr>
              <w:fldChar w:fldCharType="begin"/>
            </w:r>
            <w:r>
              <w:rPr>
                <w:b/>
                <w:bCs/>
              </w:rPr>
              <w:instrText xml:space="preserve"> NUMPAGES  </w:instrText>
            </w:r>
            <w:r>
              <w:rPr>
                <w:b/>
                <w:bCs/>
                <w:sz w:val="24"/>
              </w:rPr>
              <w:fldChar w:fldCharType="separate"/>
            </w:r>
            <w:r w:rsidR="009C178D">
              <w:rPr>
                <w:b/>
                <w:bCs/>
                <w:noProof/>
              </w:rPr>
              <w:t>12</w:t>
            </w:r>
            <w:r>
              <w:rPr>
                <w:b/>
                <w:bCs/>
                <w:sz w:val="24"/>
              </w:rPr>
              <w:fldChar w:fldCharType="end"/>
            </w:r>
          </w:p>
        </w:sdtContent>
      </w:sdt>
    </w:sdtContent>
  </w:sdt>
  <w:p w14:paraId="3293B38D" w14:textId="77777777" w:rsidR="00532120" w:rsidRDefault="0053212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5765E5D" w14:textId="77777777" w:rsidR="005A5C99" w:rsidRDefault="005A5C99" w:rsidP="007275E1">
      <w:pPr>
        <w:spacing w:before="0" w:after="0"/>
      </w:pPr>
      <w:r>
        <w:separator/>
      </w:r>
    </w:p>
  </w:footnote>
  <w:footnote w:type="continuationSeparator" w:id="0">
    <w:p w14:paraId="5C0EAA2D" w14:textId="77777777" w:rsidR="005A5C99" w:rsidRDefault="005A5C99" w:rsidP="007275E1">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ook w:val="04A0" w:firstRow="1" w:lastRow="0" w:firstColumn="1" w:lastColumn="0" w:noHBand="0" w:noVBand="1"/>
    </w:tblPr>
    <w:tblGrid>
      <w:gridCol w:w="8795"/>
      <w:gridCol w:w="4213"/>
    </w:tblGrid>
    <w:tr w:rsidR="009A0E5B" w:rsidRPr="008C1D35" w14:paraId="531BE900" w14:textId="77777777" w:rsidTr="0022223B">
      <w:trPr>
        <w:trHeight w:val="996"/>
      </w:trPr>
      <w:tc>
        <w:tcPr>
          <w:tcW w:w="13008" w:type="dxa"/>
          <w:gridSpan w:val="2"/>
          <w:tcBorders>
            <w:bottom w:val="single" w:sz="4" w:space="0" w:color="2E74B5"/>
          </w:tcBorders>
          <w:shd w:val="clear" w:color="auto" w:fill="auto"/>
        </w:tcPr>
        <w:tbl>
          <w:tblPr>
            <w:tblW w:w="0" w:type="auto"/>
            <w:tblLook w:val="04A0" w:firstRow="1" w:lastRow="0" w:firstColumn="1" w:lastColumn="0" w:noHBand="0" w:noVBand="1"/>
          </w:tblPr>
          <w:tblGrid>
            <w:gridCol w:w="8668"/>
            <w:gridCol w:w="4124"/>
          </w:tblGrid>
          <w:tr w:rsidR="00B213B9" w:rsidRPr="008C1D35" w14:paraId="2E64AEB7" w14:textId="77777777" w:rsidTr="001B1055">
            <w:trPr>
              <w:trHeight w:val="996"/>
            </w:trPr>
            <w:tc>
              <w:tcPr>
                <w:tcW w:w="13008" w:type="dxa"/>
                <w:gridSpan w:val="2"/>
                <w:tcBorders>
                  <w:bottom w:val="single" w:sz="4" w:space="0" w:color="2E74B5"/>
                </w:tcBorders>
                <w:shd w:val="clear" w:color="auto" w:fill="auto"/>
              </w:tcPr>
              <w:p w14:paraId="3A00E98D" w14:textId="77777777" w:rsidR="00B213B9" w:rsidRPr="008C1D35" w:rsidRDefault="00B213B9" w:rsidP="00B213B9">
                <w:pPr>
                  <w:tabs>
                    <w:tab w:val="center" w:pos="4320"/>
                    <w:tab w:val="right" w:pos="8640"/>
                  </w:tabs>
                  <w:rPr>
                    <w:rFonts w:ascii="Calibri" w:eastAsia="Calibri" w:hAnsi="Calibri"/>
                    <w:b/>
                    <w:color w:val="2E74B5"/>
                    <w:sz w:val="18"/>
                    <w:szCs w:val="22"/>
                  </w:rPr>
                </w:pPr>
                <w:r w:rsidRPr="008C1D35">
                  <w:rPr>
                    <w:rFonts w:ascii="Calibri" w:eastAsia="Calibri" w:hAnsi="Calibri"/>
                    <w:b/>
                    <w:color w:val="2E74B5"/>
                    <w:sz w:val="18"/>
                    <w:szCs w:val="22"/>
                  </w:rPr>
                  <w:t>Programul Operațional Regional 2014-2020</w:t>
                </w:r>
                <w:r w:rsidRPr="008C1D35">
                  <w:rPr>
                    <w:rFonts w:ascii="Calibri" w:eastAsia="Calibri" w:hAnsi="Calibri"/>
                    <w:b/>
                    <w:color w:val="2E74B5"/>
                    <w:sz w:val="18"/>
                    <w:szCs w:val="22"/>
                  </w:rPr>
                  <w:tab/>
                </w:r>
                <w:r w:rsidRPr="008C1D35">
                  <w:rPr>
                    <w:rFonts w:ascii="Calibri" w:eastAsia="Calibri" w:hAnsi="Calibri"/>
                    <w:b/>
                    <w:color w:val="2E74B5"/>
                    <w:sz w:val="18"/>
                    <w:szCs w:val="22"/>
                  </w:rPr>
                  <w:tab/>
                </w:r>
              </w:p>
              <w:p w14:paraId="500C9439" w14:textId="77777777" w:rsidR="00B213B9" w:rsidRPr="008C1D35" w:rsidRDefault="00B213B9" w:rsidP="00B213B9">
                <w:pPr>
                  <w:tabs>
                    <w:tab w:val="center" w:pos="4320"/>
                    <w:tab w:val="right" w:pos="8640"/>
                  </w:tabs>
                  <w:rPr>
                    <w:rFonts w:ascii="Calibri" w:eastAsia="Calibri" w:hAnsi="Calibri"/>
                    <w:b/>
                    <w:color w:val="2E74B5"/>
                    <w:sz w:val="18"/>
                    <w:szCs w:val="22"/>
                  </w:rPr>
                </w:pPr>
                <w:r w:rsidRPr="008C1D35">
                  <w:rPr>
                    <w:rFonts w:ascii="Calibri" w:eastAsia="Calibri" w:hAnsi="Calibri"/>
                    <w:b/>
                    <w:color w:val="2E74B5"/>
                    <w:sz w:val="18"/>
                    <w:szCs w:val="22"/>
                  </w:rPr>
                  <w:t>Axa prioritară 1 - Promovarea transferului tehnologic</w:t>
                </w:r>
                <w:r w:rsidRPr="008C1D35">
                  <w:rPr>
                    <w:rFonts w:ascii="Calibri" w:eastAsia="Calibri" w:hAnsi="Calibri"/>
                    <w:b/>
                    <w:color w:val="2E74B5"/>
                    <w:sz w:val="18"/>
                    <w:szCs w:val="22"/>
                  </w:rPr>
                  <w:tab/>
                </w:r>
                <w:r w:rsidRPr="008C1D35">
                  <w:rPr>
                    <w:rFonts w:ascii="Calibri" w:eastAsia="Calibri" w:hAnsi="Calibri"/>
                    <w:b/>
                    <w:color w:val="2E74B5"/>
                    <w:sz w:val="18"/>
                    <w:szCs w:val="22"/>
                  </w:rPr>
                  <w:tab/>
                </w:r>
              </w:p>
              <w:p w14:paraId="0D9F2BEC" w14:textId="77777777" w:rsidR="00B213B9" w:rsidRPr="008C1D35" w:rsidRDefault="00B213B9" w:rsidP="00B213B9">
                <w:pPr>
                  <w:tabs>
                    <w:tab w:val="center" w:pos="4320"/>
                    <w:tab w:val="right" w:pos="8640"/>
                  </w:tabs>
                  <w:rPr>
                    <w:rFonts w:ascii="Calibri" w:eastAsia="Calibri" w:hAnsi="Calibri"/>
                    <w:b/>
                    <w:color w:val="2E74B5"/>
                    <w:sz w:val="18"/>
                    <w:szCs w:val="22"/>
                  </w:rPr>
                </w:pPr>
                <w:r w:rsidRPr="008C1D35">
                  <w:rPr>
                    <w:rFonts w:ascii="Calibri" w:eastAsia="Calibri" w:hAnsi="Calibri"/>
                    <w:b/>
                    <w:color w:val="2E74B5"/>
                    <w:sz w:val="18"/>
                    <w:szCs w:val="22"/>
                  </w:rPr>
                  <w:t xml:space="preserve">SO 1.2 - Creşterea inovării în companii prin sprijinirea abordărilor multisectoriale rezultate în urma implementării Inițiativei Regiuni mai puţin dezvoltate în România                                                                                                          </w:t>
                </w:r>
                <w:r w:rsidRPr="0091793E">
                  <w:rPr>
                    <w:rFonts w:ascii="Calibri" w:eastAsia="Calibri" w:hAnsi="Calibri"/>
                    <w:b/>
                    <w:color w:val="2E74B5"/>
                    <w:sz w:val="18"/>
                    <w:szCs w:val="22"/>
                  </w:rPr>
                  <w:t>Sprijin pentru dezvoltare tehnologica si îmbunătățire a comercializării proiectelor selectate in cadrul Programului de Valorizare a Cercetării</w:t>
                </w:r>
                <w:r w:rsidRPr="008C1D35">
                  <w:rPr>
                    <w:rFonts w:ascii="Calibri" w:eastAsia="Calibri" w:hAnsi="Calibri"/>
                    <w:b/>
                    <w:color w:val="2E74B5"/>
                    <w:sz w:val="18"/>
                    <w:szCs w:val="22"/>
                  </w:rPr>
                  <w:tab/>
                </w:r>
              </w:p>
            </w:tc>
          </w:tr>
          <w:tr w:rsidR="00B213B9" w:rsidRPr="008C1D35" w14:paraId="01C47F77" w14:textId="77777777" w:rsidTr="001B1055">
            <w:trPr>
              <w:gridAfter w:val="1"/>
              <w:wAfter w:w="4213" w:type="dxa"/>
              <w:trHeight w:val="254"/>
            </w:trPr>
            <w:tc>
              <w:tcPr>
                <w:tcW w:w="8795" w:type="dxa"/>
                <w:tcBorders>
                  <w:top w:val="single" w:sz="4" w:space="0" w:color="2E74B5"/>
                </w:tcBorders>
                <w:shd w:val="clear" w:color="auto" w:fill="auto"/>
              </w:tcPr>
              <w:p w14:paraId="678F5BE0" w14:textId="3A2CEDE9" w:rsidR="00B213B9" w:rsidRPr="008C1D35" w:rsidRDefault="00B213B9" w:rsidP="00B213B9">
                <w:pPr>
                  <w:tabs>
                    <w:tab w:val="center" w:pos="4320"/>
                    <w:tab w:val="right" w:pos="8640"/>
                  </w:tabs>
                  <w:rPr>
                    <w:rFonts w:ascii="Calibri" w:eastAsia="Calibri" w:hAnsi="Calibri"/>
                    <w:b/>
                    <w:color w:val="2E74B5"/>
                    <w:sz w:val="18"/>
                    <w:szCs w:val="22"/>
                  </w:rPr>
                </w:pPr>
                <w:r w:rsidRPr="008C1D35">
                  <w:rPr>
                    <w:rFonts w:ascii="Calibri" w:eastAsia="Calibri" w:hAnsi="Calibri"/>
                    <w:b/>
                    <w:color w:val="2E74B5"/>
                    <w:sz w:val="18"/>
                    <w:szCs w:val="22"/>
                  </w:rPr>
                  <w:t xml:space="preserve">Anexa </w:t>
                </w:r>
                <w:r>
                  <w:rPr>
                    <w:rFonts w:ascii="Calibri" w:eastAsia="Calibri" w:hAnsi="Calibri"/>
                    <w:b/>
                    <w:color w:val="2E74B5"/>
                    <w:sz w:val="18"/>
                    <w:szCs w:val="22"/>
                  </w:rPr>
                  <w:t>11.2</w:t>
                </w:r>
                <w:r w:rsidRPr="008C1D35">
                  <w:rPr>
                    <w:rFonts w:ascii="Calibri" w:eastAsia="Calibri" w:hAnsi="Calibri"/>
                    <w:b/>
                    <w:color w:val="2E74B5"/>
                    <w:sz w:val="18"/>
                    <w:szCs w:val="22"/>
                  </w:rPr>
                  <w:t xml:space="preserve">– </w:t>
                </w:r>
                <w:r w:rsidR="005C5740">
                  <w:rPr>
                    <w:rFonts w:ascii="Calibri" w:eastAsia="Calibri" w:hAnsi="Calibri"/>
                    <w:b/>
                    <w:color w:val="2E74B5"/>
                    <w:sz w:val="18"/>
                    <w:szCs w:val="22"/>
                  </w:rPr>
                  <w:t>Grila</w:t>
                </w:r>
                <w:r>
                  <w:rPr>
                    <w:rFonts w:ascii="Calibri" w:eastAsia="Calibri" w:hAnsi="Calibri"/>
                    <w:b/>
                    <w:color w:val="2E74B5"/>
                    <w:sz w:val="18"/>
                    <w:szCs w:val="22"/>
                  </w:rPr>
                  <w:t xml:space="preserve"> de verificare și evaluare </w:t>
                </w:r>
              </w:p>
            </w:tc>
          </w:tr>
        </w:tbl>
        <w:p w14:paraId="02174E1A" w14:textId="43B3463D" w:rsidR="009A0E5B" w:rsidRPr="008C1D35" w:rsidRDefault="009A0E5B" w:rsidP="00B213B9">
          <w:pPr>
            <w:pStyle w:val="Header"/>
            <w:tabs>
              <w:tab w:val="clear" w:pos="4320"/>
              <w:tab w:val="clear" w:pos="8640"/>
              <w:tab w:val="left" w:pos="4722"/>
            </w:tabs>
            <w:rPr>
              <w:rFonts w:ascii="Calibri" w:eastAsia="Calibri" w:hAnsi="Calibri"/>
              <w:b/>
              <w:color w:val="2E74B5"/>
              <w:sz w:val="18"/>
              <w:szCs w:val="22"/>
            </w:rPr>
          </w:pPr>
        </w:p>
      </w:tc>
    </w:tr>
    <w:tr w:rsidR="009A0E5B" w:rsidRPr="008C1D35" w14:paraId="0C80C9D1" w14:textId="77777777" w:rsidTr="0022223B">
      <w:trPr>
        <w:gridAfter w:val="1"/>
        <w:wAfter w:w="4213" w:type="dxa"/>
        <w:trHeight w:val="254"/>
      </w:trPr>
      <w:tc>
        <w:tcPr>
          <w:tcW w:w="8795" w:type="dxa"/>
          <w:tcBorders>
            <w:top w:val="single" w:sz="4" w:space="0" w:color="2E74B5"/>
          </w:tcBorders>
          <w:shd w:val="clear" w:color="auto" w:fill="auto"/>
        </w:tcPr>
        <w:p w14:paraId="70C68F9F" w14:textId="4F9A78A9" w:rsidR="009A0E5B" w:rsidRPr="008C1D35" w:rsidRDefault="009A0E5B" w:rsidP="009A0E5B">
          <w:pPr>
            <w:tabs>
              <w:tab w:val="center" w:pos="4320"/>
              <w:tab w:val="right" w:pos="8640"/>
            </w:tabs>
            <w:rPr>
              <w:rFonts w:ascii="Calibri" w:eastAsia="Calibri" w:hAnsi="Calibri"/>
              <w:b/>
              <w:color w:val="2E74B5"/>
              <w:sz w:val="18"/>
              <w:szCs w:val="22"/>
            </w:rPr>
          </w:pPr>
          <w:bookmarkStart w:id="3" w:name="_Hlk27343497"/>
        </w:p>
      </w:tc>
    </w:tr>
    <w:bookmarkEnd w:id="3"/>
  </w:tbl>
  <w:p w14:paraId="4BC41444" w14:textId="77777777" w:rsidR="00B128CF" w:rsidRPr="009A0E5B" w:rsidRDefault="00B128CF" w:rsidP="009A0E5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286243"/>
    <w:multiLevelType w:val="multilevel"/>
    <w:tmpl w:val="FD040D88"/>
    <w:lvl w:ilvl="0">
      <w:start w:val="5"/>
      <w:numFmt w:val="decimal"/>
      <w:lvlText w:val="%1."/>
      <w:lvlJc w:val="left"/>
      <w:pPr>
        <w:ind w:left="360" w:hanging="360"/>
      </w:pPr>
      <w:rPr>
        <w:rFonts w:hint="default"/>
        <w:b w:val="0"/>
        <w:i w:val="0"/>
        <w:color w:val="auto"/>
      </w:rPr>
    </w:lvl>
    <w:lvl w:ilvl="1">
      <w:start w:val="1"/>
      <w:numFmt w:val="decimal"/>
      <w:lvlText w:val="%1.%2."/>
      <w:lvlJc w:val="left"/>
      <w:pPr>
        <w:ind w:left="720" w:hanging="360"/>
      </w:pPr>
      <w:rPr>
        <w:rFonts w:hint="default"/>
        <w:b w:val="0"/>
        <w:i w:val="0"/>
        <w:color w:val="auto"/>
      </w:rPr>
    </w:lvl>
    <w:lvl w:ilvl="2">
      <w:start w:val="1"/>
      <w:numFmt w:val="upperLetter"/>
      <w:lvlText w:val="%1.%2.%3."/>
      <w:lvlJc w:val="left"/>
      <w:pPr>
        <w:ind w:left="1440" w:hanging="720"/>
      </w:pPr>
      <w:rPr>
        <w:rFonts w:hint="default"/>
        <w:b w:val="0"/>
        <w:i w:val="0"/>
        <w:color w:val="auto"/>
      </w:rPr>
    </w:lvl>
    <w:lvl w:ilvl="3">
      <w:start w:val="1"/>
      <w:numFmt w:val="decimal"/>
      <w:lvlText w:val="%1.%2.%3.%4."/>
      <w:lvlJc w:val="left"/>
      <w:pPr>
        <w:ind w:left="1800" w:hanging="720"/>
      </w:pPr>
      <w:rPr>
        <w:rFonts w:hint="default"/>
        <w:b w:val="0"/>
        <w:i w:val="0"/>
        <w:color w:val="auto"/>
      </w:rPr>
    </w:lvl>
    <w:lvl w:ilvl="4">
      <w:start w:val="1"/>
      <w:numFmt w:val="decimal"/>
      <w:lvlText w:val="%1.%2.%3.%4.%5."/>
      <w:lvlJc w:val="left"/>
      <w:pPr>
        <w:ind w:left="2160" w:hanging="720"/>
      </w:pPr>
      <w:rPr>
        <w:rFonts w:hint="default"/>
        <w:b w:val="0"/>
        <w:i w:val="0"/>
        <w:color w:val="auto"/>
      </w:rPr>
    </w:lvl>
    <w:lvl w:ilvl="5">
      <w:start w:val="1"/>
      <w:numFmt w:val="decimal"/>
      <w:lvlText w:val="%1.%2.%3.%4.%5.%6."/>
      <w:lvlJc w:val="left"/>
      <w:pPr>
        <w:ind w:left="2880" w:hanging="1080"/>
      </w:pPr>
      <w:rPr>
        <w:rFonts w:hint="default"/>
        <w:b w:val="0"/>
        <w:i w:val="0"/>
        <w:color w:val="auto"/>
      </w:rPr>
    </w:lvl>
    <w:lvl w:ilvl="6">
      <w:start w:val="1"/>
      <w:numFmt w:val="decimal"/>
      <w:lvlText w:val="%1.%2.%3.%4.%5.%6.%7."/>
      <w:lvlJc w:val="left"/>
      <w:pPr>
        <w:ind w:left="3240" w:hanging="1080"/>
      </w:pPr>
      <w:rPr>
        <w:rFonts w:hint="default"/>
        <w:b w:val="0"/>
        <w:i w:val="0"/>
        <w:color w:val="auto"/>
      </w:rPr>
    </w:lvl>
    <w:lvl w:ilvl="7">
      <w:start w:val="1"/>
      <w:numFmt w:val="decimal"/>
      <w:lvlText w:val="%1.%2.%3.%4.%5.%6.%7.%8."/>
      <w:lvlJc w:val="left"/>
      <w:pPr>
        <w:ind w:left="3600" w:hanging="1080"/>
      </w:pPr>
      <w:rPr>
        <w:rFonts w:hint="default"/>
        <w:b w:val="0"/>
        <w:i w:val="0"/>
        <w:color w:val="auto"/>
      </w:rPr>
    </w:lvl>
    <w:lvl w:ilvl="8">
      <w:start w:val="1"/>
      <w:numFmt w:val="decimal"/>
      <w:lvlText w:val="%1.%2.%3.%4.%5.%6.%7.%8.%9."/>
      <w:lvlJc w:val="left"/>
      <w:pPr>
        <w:ind w:left="4320" w:hanging="1440"/>
      </w:pPr>
      <w:rPr>
        <w:rFonts w:hint="default"/>
        <w:b w:val="0"/>
        <w:i w:val="0"/>
        <w:color w:val="auto"/>
      </w:rPr>
    </w:lvl>
  </w:abstractNum>
  <w:abstractNum w:abstractNumId="1">
    <w:nsid w:val="029E1A63"/>
    <w:multiLevelType w:val="multilevel"/>
    <w:tmpl w:val="00C623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color w:val="auto"/>
      </w:rPr>
    </w:lvl>
    <w:lvl w:ilvl="2">
      <w:start w:val="1"/>
      <w:numFmt w:val="decimal"/>
      <w:isLgl/>
      <w:lvlText w:val="%1.%2.%3"/>
      <w:lvlJc w:val="left"/>
      <w:pPr>
        <w:ind w:left="720" w:hanging="36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080" w:hanging="72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440" w:hanging="1080"/>
      </w:pPr>
      <w:rPr>
        <w:rFonts w:hint="default"/>
      </w:rPr>
    </w:lvl>
  </w:abstractNum>
  <w:abstractNum w:abstractNumId="2">
    <w:nsid w:val="070D3B33"/>
    <w:multiLevelType w:val="multilevel"/>
    <w:tmpl w:val="785822A2"/>
    <w:lvl w:ilvl="0">
      <w:start w:val="5"/>
      <w:numFmt w:val="decimal"/>
      <w:lvlText w:val="%1"/>
      <w:lvlJc w:val="left"/>
      <w:pPr>
        <w:ind w:left="360" w:hanging="360"/>
      </w:pPr>
      <w:rPr>
        <w:rFonts w:hint="default"/>
        <w:b/>
        <w:i/>
        <w:color w:val="0070C0"/>
      </w:rPr>
    </w:lvl>
    <w:lvl w:ilvl="1">
      <w:start w:val="1"/>
      <w:numFmt w:val="decimal"/>
      <w:lvlText w:val="8.%2"/>
      <w:lvlJc w:val="right"/>
      <w:pPr>
        <w:ind w:left="360" w:hanging="360"/>
      </w:pPr>
      <w:rPr>
        <w:rFonts w:hint="default"/>
        <w:b w:val="0"/>
        <w:i w:val="0"/>
        <w:color w:val="auto"/>
      </w:rPr>
    </w:lvl>
    <w:lvl w:ilvl="2">
      <w:start w:val="1"/>
      <w:numFmt w:val="decimal"/>
      <w:lvlText w:val="%1.%2.%3"/>
      <w:lvlJc w:val="left"/>
      <w:pPr>
        <w:ind w:left="360" w:hanging="360"/>
      </w:pPr>
      <w:rPr>
        <w:rFonts w:hint="default"/>
        <w:b/>
        <w:i/>
        <w:color w:val="0070C0"/>
      </w:rPr>
    </w:lvl>
    <w:lvl w:ilvl="3">
      <w:start w:val="1"/>
      <w:numFmt w:val="decimal"/>
      <w:lvlText w:val="%1.%2.%3.%4"/>
      <w:lvlJc w:val="left"/>
      <w:pPr>
        <w:ind w:left="720" w:hanging="720"/>
      </w:pPr>
      <w:rPr>
        <w:rFonts w:hint="default"/>
        <w:b/>
        <w:i/>
        <w:color w:val="0070C0"/>
      </w:rPr>
    </w:lvl>
    <w:lvl w:ilvl="4">
      <w:start w:val="1"/>
      <w:numFmt w:val="decimal"/>
      <w:lvlText w:val="%1.%2.%3.%4.%5"/>
      <w:lvlJc w:val="left"/>
      <w:pPr>
        <w:ind w:left="720" w:hanging="720"/>
      </w:pPr>
      <w:rPr>
        <w:rFonts w:hint="default"/>
        <w:b/>
        <w:i/>
        <w:color w:val="0070C0"/>
      </w:rPr>
    </w:lvl>
    <w:lvl w:ilvl="5">
      <w:start w:val="1"/>
      <w:numFmt w:val="decimal"/>
      <w:lvlText w:val="%1.%2.%3.%4.%5.%6"/>
      <w:lvlJc w:val="left"/>
      <w:pPr>
        <w:ind w:left="720" w:hanging="720"/>
      </w:pPr>
      <w:rPr>
        <w:rFonts w:hint="default"/>
        <w:b/>
        <w:i/>
        <w:color w:val="0070C0"/>
      </w:rPr>
    </w:lvl>
    <w:lvl w:ilvl="6">
      <w:start w:val="1"/>
      <w:numFmt w:val="decimal"/>
      <w:lvlText w:val="%1.%2.%3.%4.%5.%6.%7"/>
      <w:lvlJc w:val="left"/>
      <w:pPr>
        <w:ind w:left="1080" w:hanging="1080"/>
      </w:pPr>
      <w:rPr>
        <w:rFonts w:hint="default"/>
        <w:b/>
        <w:i/>
        <w:color w:val="0070C0"/>
      </w:rPr>
    </w:lvl>
    <w:lvl w:ilvl="7">
      <w:start w:val="1"/>
      <w:numFmt w:val="decimal"/>
      <w:lvlText w:val="%1.%2.%3.%4.%5.%6.%7.%8"/>
      <w:lvlJc w:val="left"/>
      <w:pPr>
        <w:ind w:left="1080" w:hanging="1080"/>
      </w:pPr>
      <w:rPr>
        <w:rFonts w:hint="default"/>
        <w:b/>
        <w:i/>
        <w:color w:val="0070C0"/>
      </w:rPr>
    </w:lvl>
    <w:lvl w:ilvl="8">
      <w:start w:val="1"/>
      <w:numFmt w:val="decimal"/>
      <w:lvlText w:val="%1.%2.%3.%4.%5.%6.%7.%8.%9"/>
      <w:lvlJc w:val="left"/>
      <w:pPr>
        <w:ind w:left="1080" w:hanging="1080"/>
      </w:pPr>
      <w:rPr>
        <w:rFonts w:hint="default"/>
        <w:b/>
        <w:i/>
        <w:color w:val="0070C0"/>
      </w:rPr>
    </w:lvl>
  </w:abstractNum>
  <w:abstractNum w:abstractNumId="3">
    <w:nsid w:val="18D6725B"/>
    <w:multiLevelType w:val="hybridMultilevel"/>
    <w:tmpl w:val="4B267A18"/>
    <w:lvl w:ilvl="0" w:tplc="04180001">
      <w:start w:val="1"/>
      <w:numFmt w:val="bullet"/>
      <w:lvlText w:val=""/>
      <w:lvlJc w:val="left"/>
      <w:pPr>
        <w:ind w:left="360" w:hanging="360"/>
      </w:pPr>
      <w:rPr>
        <w:rFonts w:ascii="Symbol" w:hAnsi="Symbol" w:hint="default"/>
      </w:rPr>
    </w:lvl>
    <w:lvl w:ilvl="1" w:tplc="0418000F">
      <w:start w:val="1"/>
      <w:numFmt w:val="decimal"/>
      <w:lvlText w:val="%2."/>
      <w:lvlJc w:val="left"/>
      <w:pPr>
        <w:ind w:left="786" w:hanging="360"/>
      </w:pPr>
      <w:rPr>
        <w:rFonts w:hint="default"/>
      </w:rPr>
    </w:lvl>
    <w:lvl w:ilvl="2" w:tplc="0418001B">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nsid w:val="255150B3"/>
    <w:multiLevelType w:val="multilevel"/>
    <w:tmpl w:val="757472EC"/>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upperLetter"/>
      <w:lvlText w:val="%1.%2.%3."/>
      <w:lvlJc w:val="left"/>
      <w:pPr>
        <w:ind w:left="1080" w:hanging="36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520" w:hanging="72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3960" w:hanging="1080"/>
      </w:pPr>
      <w:rPr>
        <w:rFonts w:hint="default"/>
      </w:rPr>
    </w:lvl>
  </w:abstractNum>
  <w:abstractNum w:abstractNumId="6">
    <w:nsid w:val="297524F7"/>
    <w:multiLevelType w:val="multilevel"/>
    <w:tmpl w:val="FA449F6C"/>
    <w:lvl w:ilvl="0">
      <w:start w:val="1"/>
      <w:numFmt w:val="decimal"/>
      <w:lvlText w:val="%1."/>
      <w:lvlJc w:val="left"/>
      <w:pPr>
        <w:ind w:left="720" w:hanging="360"/>
      </w:pPr>
      <w:rPr>
        <w:rFonts w:hint="default"/>
        <w:b/>
        <w:bCs/>
        <w:color w:val="auto"/>
        <w:sz w:val="16"/>
        <w:szCs w:val="16"/>
      </w:rPr>
    </w:lvl>
    <w:lvl w:ilvl="1">
      <w:start w:val="1"/>
      <w:numFmt w:val="decimal"/>
      <w:isLgl/>
      <w:lvlText w:val="%1.%2"/>
      <w:lvlJc w:val="left"/>
      <w:pPr>
        <w:ind w:left="720" w:hanging="360"/>
      </w:pPr>
      <w:rPr>
        <w:rFonts w:hint="default"/>
        <w:color w:val="auto"/>
      </w:rPr>
    </w:lvl>
    <w:lvl w:ilvl="2">
      <w:start w:val="1"/>
      <w:numFmt w:val="decimal"/>
      <w:isLgl/>
      <w:lvlText w:val="%1.%2.%3"/>
      <w:lvlJc w:val="left"/>
      <w:pPr>
        <w:ind w:left="720" w:hanging="36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080" w:hanging="72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440" w:hanging="1080"/>
      </w:pPr>
      <w:rPr>
        <w:rFonts w:hint="default"/>
      </w:rPr>
    </w:lvl>
  </w:abstractNum>
  <w:abstractNum w:abstractNumId="7">
    <w:nsid w:val="2C586DD8"/>
    <w:multiLevelType w:val="multilevel"/>
    <w:tmpl w:val="A3E2BBBC"/>
    <w:lvl w:ilvl="0">
      <w:start w:val="3"/>
      <w:numFmt w:val="decimal"/>
      <w:lvlText w:val="%1."/>
      <w:lvlJc w:val="left"/>
      <w:pPr>
        <w:ind w:left="360" w:hanging="360"/>
      </w:pPr>
      <w:rPr>
        <w:rFonts w:hint="default"/>
        <w:b w:val="0"/>
        <w:i w:val="0"/>
        <w:color w:val="auto"/>
      </w:rPr>
    </w:lvl>
    <w:lvl w:ilvl="1">
      <w:start w:val="1"/>
      <w:numFmt w:val="decimal"/>
      <w:lvlText w:val="%1.%2."/>
      <w:lvlJc w:val="left"/>
      <w:pPr>
        <w:ind w:left="720" w:hanging="360"/>
      </w:pPr>
      <w:rPr>
        <w:rFonts w:hint="default"/>
        <w:b w:val="0"/>
        <w:i w:val="0"/>
        <w:color w:val="auto"/>
      </w:rPr>
    </w:lvl>
    <w:lvl w:ilvl="2">
      <w:start w:val="1"/>
      <w:numFmt w:val="upperLetter"/>
      <w:lvlText w:val="%1.%2.%3."/>
      <w:lvlJc w:val="left"/>
      <w:pPr>
        <w:ind w:left="1440" w:hanging="720"/>
      </w:pPr>
      <w:rPr>
        <w:rFonts w:hint="default"/>
        <w:b w:val="0"/>
        <w:i w:val="0"/>
        <w:color w:val="auto"/>
      </w:rPr>
    </w:lvl>
    <w:lvl w:ilvl="3">
      <w:start w:val="1"/>
      <w:numFmt w:val="decimal"/>
      <w:lvlText w:val="%1.%2.%3.%4."/>
      <w:lvlJc w:val="left"/>
      <w:pPr>
        <w:ind w:left="1800" w:hanging="720"/>
      </w:pPr>
      <w:rPr>
        <w:rFonts w:hint="default"/>
        <w:b w:val="0"/>
        <w:i w:val="0"/>
        <w:color w:val="auto"/>
      </w:rPr>
    </w:lvl>
    <w:lvl w:ilvl="4">
      <w:start w:val="1"/>
      <w:numFmt w:val="decimal"/>
      <w:lvlText w:val="%1.%2.%3.%4.%5."/>
      <w:lvlJc w:val="left"/>
      <w:pPr>
        <w:ind w:left="2160" w:hanging="720"/>
      </w:pPr>
      <w:rPr>
        <w:rFonts w:hint="default"/>
        <w:b w:val="0"/>
        <w:i w:val="0"/>
        <w:color w:val="auto"/>
      </w:rPr>
    </w:lvl>
    <w:lvl w:ilvl="5">
      <w:start w:val="1"/>
      <w:numFmt w:val="decimal"/>
      <w:lvlText w:val="%1.%2.%3.%4.%5.%6."/>
      <w:lvlJc w:val="left"/>
      <w:pPr>
        <w:ind w:left="2880" w:hanging="1080"/>
      </w:pPr>
      <w:rPr>
        <w:rFonts w:hint="default"/>
        <w:b w:val="0"/>
        <w:i w:val="0"/>
        <w:color w:val="auto"/>
      </w:rPr>
    </w:lvl>
    <w:lvl w:ilvl="6">
      <w:start w:val="1"/>
      <w:numFmt w:val="decimal"/>
      <w:lvlText w:val="%1.%2.%3.%4.%5.%6.%7."/>
      <w:lvlJc w:val="left"/>
      <w:pPr>
        <w:ind w:left="3240" w:hanging="1080"/>
      </w:pPr>
      <w:rPr>
        <w:rFonts w:hint="default"/>
        <w:b w:val="0"/>
        <w:i w:val="0"/>
        <w:color w:val="auto"/>
      </w:rPr>
    </w:lvl>
    <w:lvl w:ilvl="7">
      <w:start w:val="1"/>
      <w:numFmt w:val="decimal"/>
      <w:lvlText w:val="%1.%2.%3.%4.%5.%6.%7.%8."/>
      <w:lvlJc w:val="left"/>
      <w:pPr>
        <w:ind w:left="3600" w:hanging="1080"/>
      </w:pPr>
      <w:rPr>
        <w:rFonts w:hint="default"/>
        <w:b w:val="0"/>
        <w:i w:val="0"/>
        <w:color w:val="auto"/>
      </w:rPr>
    </w:lvl>
    <w:lvl w:ilvl="8">
      <w:start w:val="1"/>
      <w:numFmt w:val="decimal"/>
      <w:lvlText w:val="%1.%2.%3.%4.%5.%6.%7.%8.%9."/>
      <w:lvlJc w:val="left"/>
      <w:pPr>
        <w:ind w:left="4320" w:hanging="1440"/>
      </w:pPr>
      <w:rPr>
        <w:rFonts w:hint="default"/>
        <w:b w:val="0"/>
        <w:i w:val="0"/>
        <w:color w:val="auto"/>
      </w:rPr>
    </w:lvl>
  </w:abstractNum>
  <w:abstractNum w:abstractNumId="8">
    <w:nsid w:val="2DA972DC"/>
    <w:multiLevelType w:val="multilevel"/>
    <w:tmpl w:val="4664E7DC"/>
    <w:lvl w:ilvl="0">
      <w:start w:val="8"/>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9">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nsid w:val="37225260"/>
    <w:multiLevelType w:val="hybridMultilevel"/>
    <w:tmpl w:val="D5EC7B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397743EA"/>
    <w:multiLevelType w:val="multilevel"/>
    <w:tmpl w:val="7020E92C"/>
    <w:lvl w:ilvl="0">
      <w:start w:val="2"/>
      <w:numFmt w:val="decimal"/>
      <w:lvlText w:val="%1"/>
      <w:lvlJc w:val="left"/>
      <w:pPr>
        <w:ind w:left="360" w:hanging="360"/>
      </w:pPr>
      <w:rPr>
        <w:rFonts w:hint="default"/>
      </w:rPr>
    </w:lvl>
    <w:lvl w:ilvl="1">
      <w:start w:val="1"/>
      <w:numFmt w:val="decimal"/>
      <w:lvlText w:val="%1.%2"/>
      <w:lvlJc w:val="left"/>
      <w:pPr>
        <w:ind w:left="1806" w:hanging="360"/>
      </w:pPr>
      <w:rPr>
        <w:rFonts w:hint="default"/>
      </w:rPr>
    </w:lvl>
    <w:lvl w:ilvl="2">
      <w:start w:val="1"/>
      <w:numFmt w:val="decimal"/>
      <w:lvlText w:val="%1.%2.%3"/>
      <w:lvlJc w:val="left"/>
      <w:pPr>
        <w:ind w:left="3612" w:hanging="720"/>
      </w:pPr>
      <w:rPr>
        <w:rFonts w:hint="default"/>
      </w:rPr>
    </w:lvl>
    <w:lvl w:ilvl="3">
      <w:start w:val="1"/>
      <w:numFmt w:val="decimal"/>
      <w:lvlText w:val="%1.%2.%3.%4"/>
      <w:lvlJc w:val="left"/>
      <w:pPr>
        <w:ind w:left="5058" w:hanging="720"/>
      </w:pPr>
      <w:rPr>
        <w:rFonts w:hint="default"/>
      </w:rPr>
    </w:lvl>
    <w:lvl w:ilvl="4">
      <w:start w:val="1"/>
      <w:numFmt w:val="decimal"/>
      <w:lvlText w:val="%1.%2.%3.%4.%5"/>
      <w:lvlJc w:val="left"/>
      <w:pPr>
        <w:ind w:left="6864" w:hanging="1080"/>
      </w:pPr>
      <w:rPr>
        <w:rFonts w:hint="default"/>
      </w:rPr>
    </w:lvl>
    <w:lvl w:ilvl="5">
      <w:start w:val="1"/>
      <w:numFmt w:val="decimal"/>
      <w:lvlText w:val="%1.%2.%3.%4.%5.%6"/>
      <w:lvlJc w:val="left"/>
      <w:pPr>
        <w:ind w:left="8310" w:hanging="1080"/>
      </w:pPr>
      <w:rPr>
        <w:rFonts w:hint="default"/>
      </w:rPr>
    </w:lvl>
    <w:lvl w:ilvl="6">
      <w:start w:val="1"/>
      <w:numFmt w:val="decimal"/>
      <w:lvlText w:val="%1.%2.%3.%4.%5.%6.%7"/>
      <w:lvlJc w:val="left"/>
      <w:pPr>
        <w:ind w:left="10116" w:hanging="1440"/>
      </w:pPr>
      <w:rPr>
        <w:rFonts w:hint="default"/>
      </w:rPr>
    </w:lvl>
    <w:lvl w:ilvl="7">
      <w:start w:val="1"/>
      <w:numFmt w:val="decimal"/>
      <w:lvlText w:val="%1.%2.%3.%4.%5.%6.%7.%8"/>
      <w:lvlJc w:val="left"/>
      <w:pPr>
        <w:ind w:left="11562" w:hanging="1440"/>
      </w:pPr>
      <w:rPr>
        <w:rFonts w:hint="default"/>
      </w:rPr>
    </w:lvl>
    <w:lvl w:ilvl="8">
      <w:start w:val="1"/>
      <w:numFmt w:val="decimal"/>
      <w:lvlText w:val="%1.%2.%3.%4.%5.%6.%7.%8.%9"/>
      <w:lvlJc w:val="left"/>
      <w:pPr>
        <w:ind w:left="13368" w:hanging="1800"/>
      </w:pPr>
      <w:rPr>
        <w:rFonts w:hint="default"/>
      </w:rPr>
    </w:lvl>
  </w:abstractNum>
  <w:abstractNum w:abstractNumId="12">
    <w:nsid w:val="3C8628B1"/>
    <w:multiLevelType w:val="hybridMultilevel"/>
    <w:tmpl w:val="DB42203A"/>
    <w:lvl w:ilvl="0" w:tplc="521A1688">
      <w:start w:val="1"/>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nsid w:val="3EDB05FB"/>
    <w:multiLevelType w:val="multilevel"/>
    <w:tmpl w:val="A12C929E"/>
    <w:lvl w:ilvl="0">
      <w:start w:val="1"/>
      <w:numFmt w:val="decimal"/>
      <w:lvlText w:val="%1."/>
      <w:lvlJc w:val="left"/>
      <w:pPr>
        <w:ind w:left="1080" w:hanging="360"/>
      </w:pPr>
      <w:rPr>
        <w:rFonts w:hint="default"/>
      </w:rPr>
    </w:lvl>
    <w:lvl w:ilvl="1">
      <w:start w:val="1"/>
      <w:numFmt w:val="decimal"/>
      <w:lvlText w:val="2.%2"/>
      <w:lvlJc w:val="righ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4">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4433083A"/>
    <w:multiLevelType w:val="multilevel"/>
    <w:tmpl w:val="6E2CE9EA"/>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upperLetter"/>
      <w:lvlText w:val="%1.%2.%3."/>
      <w:lvlJc w:val="left"/>
      <w:pPr>
        <w:ind w:left="1080" w:hanging="36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520" w:hanging="72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3960" w:hanging="1080"/>
      </w:pPr>
      <w:rPr>
        <w:rFonts w:hint="default"/>
      </w:rPr>
    </w:lvl>
  </w:abstractNum>
  <w:abstractNum w:abstractNumId="16">
    <w:nsid w:val="46A74629"/>
    <w:multiLevelType w:val="hybridMultilevel"/>
    <w:tmpl w:val="EC38AC24"/>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4A2F2B2E"/>
    <w:multiLevelType w:val="multilevel"/>
    <w:tmpl w:val="7C44BBE0"/>
    <w:lvl w:ilvl="0">
      <w:start w:val="5"/>
      <w:numFmt w:val="decimal"/>
      <w:lvlText w:val="%1"/>
      <w:lvlJc w:val="left"/>
      <w:pPr>
        <w:ind w:left="360" w:hanging="360"/>
      </w:pPr>
      <w:rPr>
        <w:rFonts w:hint="default"/>
        <w:b/>
        <w:i/>
        <w:color w:val="0070C0"/>
      </w:rPr>
    </w:lvl>
    <w:lvl w:ilvl="1">
      <w:start w:val="1"/>
      <w:numFmt w:val="decimal"/>
      <w:lvlText w:val="7.%2"/>
      <w:lvlJc w:val="right"/>
      <w:pPr>
        <w:ind w:left="360" w:hanging="360"/>
      </w:pPr>
      <w:rPr>
        <w:rFonts w:hint="default"/>
        <w:b w:val="0"/>
        <w:i w:val="0"/>
        <w:color w:val="auto"/>
      </w:rPr>
    </w:lvl>
    <w:lvl w:ilvl="2">
      <w:start w:val="1"/>
      <w:numFmt w:val="decimal"/>
      <w:lvlText w:val="%1.%2.%3"/>
      <w:lvlJc w:val="left"/>
      <w:pPr>
        <w:ind w:left="360" w:hanging="360"/>
      </w:pPr>
      <w:rPr>
        <w:rFonts w:hint="default"/>
        <w:b/>
        <w:i/>
        <w:color w:val="0070C0"/>
      </w:rPr>
    </w:lvl>
    <w:lvl w:ilvl="3">
      <w:start w:val="1"/>
      <w:numFmt w:val="decimal"/>
      <w:lvlText w:val="%1.%2.%3.%4"/>
      <w:lvlJc w:val="left"/>
      <w:pPr>
        <w:ind w:left="720" w:hanging="720"/>
      </w:pPr>
      <w:rPr>
        <w:rFonts w:hint="default"/>
        <w:b/>
        <w:i/>
        <w:color w:val="0070C0"/>
      </w:rPr>
    </w:lvl>
    <w:lvl w:ilvl="4">
      <w:start w:val="1"/>
      <w:numFmt w:val="decimal"/>
      <w:lvlText w:val="%1.%2.%3.%4.%5"/>
      <w:lvlJc w:val="left"/>
      <w:pPr>
        <w:ind w:left="720" w:hanging="720"/>
      </w:pPr>
      <w:rPr>
        <w:rFonts w:hint="default"/>
        <w:b/>
        <w:i/>
        <w:color w:val="0070C0"/>
      </w:rPr>
    </w:lvl>
    <w:lvl w:ilvl="5">
      <w:start w:val="1"/>
      <w:numFmt w:val="decimal"/>
      <w:lvlText w:val="%1.%2.%3.%4.%5.%6"/>
      <w:lvlJc w:val="left"/>
      <w:pPr>
        <w:ind w:left="720" w:hanging="720"/>
      </w:pPr>
      <w:rPr>
        <w:rFonts w:hint="default"/>
        <w:b/>
        <w:i/>
        <w:color w:val="0070C0"/>
      </w:rPr>
    </w:lvl>
    <w:lvl w:ilvl="6">
      <w:start w:val="1"/>
      <w:numFmt w:val="decimal"/>
      <w:lvlText w:val="%1.%2.%3.%4.%5.%6.%7"/>
      <w:lvlJc w:val="left"/>
      <w:pPr>
        <w:ind w:left="1080" w:hanging="1080"/>
      </w:pPr>
      <w:rPr>
        <w:rFonts w:hint="default"/>
        <w:b/>
        <w:i/>
        <w:color w:val="0070C0"/>
      </w:rPr>
    </w:lvl>
    <w:lvl w:ilvl="7">
      <w:start w:val="1"/>
      <w:numFmt w:val="decimal"/>
      <w:lvlText w:val="%1.%2.%3.%4.%5.%6.%7.%8"/>
      <w:lvlJc w:val="left"/>
      <w:pPr>
        <w:ind w:left="1080" w:hanging="1080"/>
      </w:pPr>
      <w:rPr>
        <w:rFonts w:hint="default"/>
        <w:b/>
        <w:i/>
        <w:color w:val="0070C0"/>
      </w:rPr>
    </w:lvl>
    <w:lvl w:ilvl="8">
      <w:start w:val="1"/>
      <w:numFmt w:val="decimal"/>
      <w:lvlText w:val="%1.%2.%3.%4.%5.%6.%7.%8.%9"/>
      <w:lvlJc w:val="left"/>
      <w:pPr>
        <w:ind w:left="1080" w:hanging="1080"/>
      </w:pPr>
      <w:rPr>
        <w:rFonts w:hint="default"/>
        <w:b/>
        <w:i/>
        <w:color w:val="0070C0"/>
      </w:rPr>
    </w:lvl>
  </w:abstractNum>
  <w:abstractNum w:abstractNumId="19">
    <w:nsid w:val="57372B77"/>
    <w:multiLevelType w:val="hybridMultilevel"/>
    <w:tmpl w:val="6EEE3308"/>
    <w:lvl w:ilvl="0" w:tplc="0418000F">
      <w:start w:val="1"/>
      <w:numFmt w:val="decimal"/>
      <w:lvlText w:val="%1."/>
      <w:lvlJc w:val="left"/>
      <w:pPr>
        <w:ind w:left="786" w:hanging="360"/>
      </w:p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20">
    <w:nsid w:val="59607532"/>
    <w:multiLevelType w:val="hybridMultilevel"/>
    <w:tmpl w:val="957AEDE0"/>
    <w:lvl w:ilvl="0" w:tplc="5CCA31BC">
      <w:start w:val="1"/>
      <w:numFmt w:val="bullet"/>
      <w:lvlText w:val=""/>
      <w:lvlJc w:val="left"/>
      <w:pPr>
        <w:ind w:left="1472" w:hanging="360"/>
      </w:pPr>
      <w:rPr>
        <w:rFonts w:ascii="Symbol" w:hAnsi="Symbol" w:hint="default"/>
      </w:rPr>
    </w:lvl>
    <w:lvl w:ilvl="1" w:tplc="04180003" w:tentative="1">
      <w:start w:val="1"/>
      <w:numFmt w:val="bullet"/>
      <w:lvlText w:val="o"/>
      <w:lvlJc w:val="left"/>
      <w:pPr>
        <w:ind w:left="2192" w:hanging="360"/>
      </w:pPr>
      <w:rPr>
        <w:rFonts w:ascii="Courier New" w:hAnsi="Courier New" w:cs="Courier New" w:hint="default"/>
      </w:rPr>
    </w:lvl>
    <w:lvl w:ilvl="2" w:tplc="04180005" w:tentative="1">
      <w:start w:val="1"/>
      <w:numFmt w:val="bullet"/>
      <w:lvlText w:val=""/>
      <w:lvlJc w:val="left"/>
      <w:pPr>
        <w:ind w:left="2912" w:hanging="360"/>
      </w:pPr>
      <w:rPr>
        <w:rFonts w:ascii="Wingdings" w:hAnsi="Wingdings" w:hint="default"/>
      </w:rPr>
    </w:lvl>
    <w:lvl w:ilvl="3" w:tplc="04180001" w:tentative="1">
      <w:start w:val="1"/>
      <w:numFmt w:val="bullet"/>
      <w:lvlText w:val=""/>
      <w:lvlJc w:val="left"/>
      <w:pPr>
        <w:ind w:left="3632" w:hanging="360"/>
      </w:pPr>
      <w:rPr>
        <w:rFonts w:ascii="Symbol" w:hAnsi="Symbol" w:hint="default"/>
      </w:rPr>
    </w:lvl>
    <w:lvl w:ilvl="4" w:tplc="04180003" w:tentative="1">
      <w:start w:val="1"/>
      <w:numFmt w:val="bullet"/>
      <w:lvlText w:val="o"/>
      <w:lvlJc w:val="left"/>
      <w:pPr>
        <w:ind w:left="4352" w:hanging="360"/>
      </w:pPr>
      <w:rPr>
        <w:rFonts w:ascii="Courier New" w:hAnsi="Courier New" w:cs="Courier New" w:hint="default"/>
      </w:rPr>
    </w:lvl>
    <w:lvl w:ilvl="5" w:tplc="04180005" w:tentative="1">
      <w:start w:val="1"/>
      <w:numFmt w:val="bullet"/>
      <w:lvlText w:val=""/>
      <w:lvlJc w:val="left"/>
      <w:pPr>
        <w:ind w:left="5072" w:hanging="360"/>
      </w:pPr>
      <w:rPr>
        <w:rFonts w:ascii="Wingdings" w:hAnsi="Wingdings" w:hint="default"/>
      </w:rPr>
    </w:lvl>
    <w:lvl w:ilvl="6" w:tplc="04180001" w:tentative="1">
      <w:start w:val="1"/>
      <w:numFmt w:val="bullet"/>
      <w:lvlText w:val=""/>
      <w:lvlJc w:val="left"/>
      <w:pPr>
        <w:ind w:left="5792" w:hanging="360"/>
      </w:pPr>
      <w:rPr>
        <w:rFonts w:ascii="Symbol" w:hAnsi="Symbol" w:hint="default"/>
      </w:rPr>
    </w:lvl>
    <w:lvl w:ilvl="7" w:tplc="04180003" w:tentative="1">
      <w:start w:val="1"/>
      <w:numFmt w:val="bullet"/>
      <w:lvlText w:val="o"/>
      <w:lvlJc w:val="left"/>
      <w:pPr>
        <w:ind w:left="6512" w:hanging="360"/>
      </w:pPr>
      <w:rPr>
        <w:rFonts w:ascii="Courier New" w:hAnsi="Courier New" w:cs="Courier New" w:hint="default"/>
      </w:rPr>
    </w:lvl>
    <w:lvl w:ilvl="8" w:tplc="04180005" w:tentative="1">
      <w:start w:val="1"/>
      <w:numFmt w:val="bullet"/>
      <w:lvlText w:val=""/>
      <w:lvlJc w:val="left"/>
      <w:pPr>
        <w:ind w:left="7232" w:hanging="360"/>
      </w:pPr>
      <w:rPr>
        <w:rFonts w:ascii="Wingdings" w:hAnsi="Wingdings" w:hint="default"/>
      </w:rPr>
    </w:lvl>
  </w:abstractNum>
  <w:abstractNum w:abstractNumId="21">
    <w:nsid w:val="66470D17"/>
    <w:multiLevelType w:val="multilevel"/>
    <w:tmpl w:val="B3CC0F44"/>
    <w:lvl w:ilvl="0">
      <w:start w:val="1"/>
      <w:numFmt w:val="decimal"/>
      <w:lvlText w:val="%1."/>
      <w:lvlJc w:val="left"/>
      <w:pPr>
        <w:ind w:left="720" w:hanging="360"/>
      </w:pPr>
      <w:rPr>
        <w:rFonts w:hint="default"/>
        <w:sz w:val="16"/>
        <w:szCs w:val="16"/>
      </w:rPr>
    </w:lvl>
    <w:lvl w:ilvl="1">
      <w:start w:val="1"/>
      <w:numFmt w:val="decimal"/>
      <w:isLgl/>
      <w:lvlText w:val="%1.%2"/>
      <w:lvlJc w:val="left"/>
      <w:pPr>
        <w:ind w:left="720" w:hanging="360"/>
      </w:pPr>
      <w:rPr>
        <w:rFonts w:hint="default"/>
        <w:color w:val="auto"/>
      </w:rPr>
    </w:lvl>
    <w:lvl w:ilvl="2">
      <w:start w:val="1"/>
      <w:numFmt w:val="decimal"/>
      <w:isLgl/>
      <w:lvlText w:val="%1.%2.%3"/>
      <w:lvlJc w:val="left"/>
      <w:pPr>
        <w:ind w:left="720" w:hanging="36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080" w:hanging="72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440" w:hanging="1080"/>
      </w:pPr>
      <w:rPr>
        <w:rFonts w:hint="default"/>
      </w:rPr>
    </w:lvl>
  </w:abstractNum>
  <w:abstractNum w:abstractNumId="22">
    <w:nsid w:val="68862E55"/>
    <w:multiLevelType w:val="multilevel"/>
    <w:tmpl w:val="2BF0F534"/>
    <w:lvl w:ilvl="0">
      <w:start w:val="1"/>
      <w:numFmt w:val="decimal"/>
      <w:lvlText w:val="%1."/>
      <w:lvlJc w:val="left"/>
      <w:pPr>
        <w:ind w:left="720" w:hanging="360"/>
      </w:pPr>
      <w:rPr>
        <w:b/>
      </w:rPr>
    </w:lvl>
    <w:lvl w:ilvl="1">
      <w:start w:val="1"/>
      <w:numFmt w:val="decimal"/>
      <w:isLgl/>
      <w:lvlText w:val="%1.%2"/>
      <w:lvlJc w:val="left"/>
      <w:pPr>
        <w:ind w:left="720" w:hanging="360"/>
      </w:pPr>
      <w:rPr>
        <w:rFonts w:hint="default"/>
      </w:rPr>
    </w:lvl>
    <w:lvl w:ilvl="2">
      <w:start w:val="1"/>
      <w:numFmt w:val="decimal"/>
      <w:isLgl/>
      <w:lvlText w:val="%1.%2.%3"/>
      <w:lvlJc w:val="left"/>
      <w:pPr>
        <w:ind w:left="720" w:hanging="36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080" w:hanging="72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440" w:hanging="1080"/>
      </w:pPr>
      <w:rPr>
        <w:rFonts w:hint="default"/>
      </w:rPr>
    </w:lvl>
  </w:abstractNum>
  <w:abstractNum w:abstractNumId="23">
    <w:nsid w:val="6DAC1E34"/>
    <w:multiLevelType w:val="multilevel"/>
    <w:tmpl w:val="49CA455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asciiTheme="minorHAnsi" w:hAnsiTheme="minorHAnsi" w:hint="default"/>
        <w:color w:val="auto"/>
        <w:sz w:val="16"/>
        <w:szCs w:val="16"/>
      </w:rPr>
    </w:lvl>
    <w:lvl w:ilvl="2">
      <w:start w:val="1"/>
      <w:numFmt w:val="decimal"/>
      <w:isLgl/>
      <w:lvlText w:val="%1.%2.%3"/>
      <w:lvlJc w:val="left"/>
      <w:pPr>
        <w:ind w:left="720" w:hanging="36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080" w:hanging="72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440" w:hanging="1080"/>
      </w:pPr>
      <w:rPr>
        <w:rFonts w:hint="default"/>
      </w:rPr>
    </w:lvl>
  </w:abstractNum>
  <w:abstractNum w:abstractNumId="24">
    <w:nsid w:val="6FA85C20"/>
    <w:multiLevelType w:val="multilevel"/>
    <w:tmpl w:val="0E3A3352"/>
    <w:lvl w:ilvl="0">
      <w:start w:val="1"/>
      <w:numFmt w:val="decimal"/>
      <w:lvlText w:val="%1."/>
      <w:lvlJc w:val="left"/>
      <w:pPr>
        <w:ind w:left="720" w:hanging="360"/>
      </w:pPr>
      <w:rPr>
        <w:rFonts w:hint="default"/>
      </w:rPr>
    </w:lvl>
    <w:lvl w:ilvl="1">
      <w:start w:val="1"/>
      <w:numFmt w:val="lowerLetter"/>
      <w:lvlText w:val="%2)"/>
      <w:lvlJc w:val="left"/>
      <w:pPr>
        <w:ind w:left="720" w:hanging="360"/>
      </w:pPr>
      <w:rPr>
        <w:rFonts w:hint="default"/>
        <w:color w:val="auto"/>
      </w:rPr>
    </w:lvl>
    <w:lvl w:ilvl="2">
      <w:start w:val="1"/>
      <w:numFmt w:val="decimal"/>
      <w:isLgl/>
      <w:lvlText w:val="%1.%2.%3"/>
      <w:lvlJc w:val="left"/>
      <w:pPr>
        <w:ind w:left="720" w:hanging="36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080" w:hanging="72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440" w:hanging="1080"/>
      </w:pPr>
      <w:rPr>
        <w:rFonts w:hint="default"/>
      </w:rPr>
    </w:lvl>
  </w:abstractNum>
  <w:abstractNum w:abstractNumId="25">
    <w:nsid w:val="732A6C64"/>
    <w:multiLevelType w:val="hybridMultilevel"/>
    <w:tmpl w:val="699E3130"/>
    <w:lvl w:ilvl="0" w:tplc="E4A898EE">
      <w:start w:val="1"/>
      <w:numFmt w:val="decimal"/>
      <w:lvlText w:val="%1."/>
      <w:lvlJc w:val="left"/>
      <w:pPr>
        <w:ind w:left="720" w:hanging="360"/>
      </w:pPr>
      <w:rPr>
        <w:b/>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26">
    <w:nsid w:val="74F64F17"/>
    <w:multiLevelType w:val="hybridMultilevel"/>
    <w:tmpl w:val="BBDC968C"/>
    <w:lvl w:ilvl="0" w:tplc="0809000F">
      <w:start w:val="1"/>
      <w:numFmt w:val="decimal"/>
      <w:lvlText w:val="%1."/>
      <w:lvlJc w:val="left"/>
      <w:pPr>
        <w:ind w:left="720" w:hanging="360"/>
      </w:pPr>
      <w:rPr>
        <w:rFonts w:eastAsia="Times New Roman"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nsid w:val="7888531F"/>
    <w:multiLevelType w:val="multilevel"/>
    <w:tmpl w:val="ECE0E976"/>
    <w:lvl w:ilvl="0">
      <w:start w:val="1"/>
      <w:numFmt w:val="upperRoman"/>
      <w:lvlText w:val="%1."/>
      <w:lvlJc w:val="right"/>
      <w:pPr>
        <w:ind w:left="720" w:hanging="360"/>
      </w:pPr>
      <w:rPr>
        <w:color w:val="0070C0"/>
      </w:rPr>
    </w:lvl>
    <w:lvl w:ilvl="1">
      <w:start w:val="1"/>
      <w:numFmt w:val="decimal"/>
      <w:isLgl/>
      <w:lvlText w:val="%1.%2."/>
      <w:lvlJc w:val="left"/>
      <w:pPr>
        <w:ind w:left="720" w:hanging="360"/>
      </w:pPr>
      <w:rPr>
        <w:rFonts w:hint="default"/>
      </w:rPr>
    </w:lvl>
    <w:lvl w:ilvl="2">
      <w:start w:val="1"/>
      <w:numFmt w:val="upperLetter"/>
      <w:isLgl/>
      <w:lvlText w:val="%1.%2.%3."/>
      <w:lvlJc w:val="left"/>
      <w:pPr>
        <w:ind w:left="720" w:hanging="36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080" w:hanging="72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440" w:hanging="1080"/>
      </w:pPr>
      <w:rPr>
        <w:rFonts w:hint="default"/>
      </w:rPr>
    </w:lvl>
  </w:abstractNum>
  <w:abstractNum w:abstractNumId="28">
    <w:nsid w:val="7BF83202"/>
    <w:multiLevelType w:val="multilevel"/>
    <w:tmpl w:val="0E3A3352"/>
    <w:lvl w:ilvl="0">
      <w:start w:val="1"/>
      <w:numFmt w:val="decimal"/>
      <w:lvlText w:val="%1."/>
      <w:lvlJc w:val="left"/>
      <w:pPr>
        <w:ind w:left="720" w:hanging="360"/>
      </w:pPr>
      <w:rPr>
        <w:rFonts w:hint="default"/>
      </w:rPr>
    </w:lvl>
    <w:lvl w:ilvl="1">
      <w:start w:val="1"/>
      <w:numFmt w:val="lowerLetter"/>
      <w:lvlText w:val="%2)"/>
      <w:lvlJc w:val="left"/>
      <w:pPr>
        <w:ind w:left="720" w:hanging="360"/>
      </w:pPr>
      <w:rPr>
        <w:rFonts w:hint="default"/>
        <w:color w:val="auto"/>
      </w:rPr>
    </w:lvl>
    <w:lvl w:ilvl="2">
      <w:start w:val="1"/>
      <w:numFmt w:val="decimal"/>
      <w:isLgl/>
      <w:lvlText w:val="%1.%2.%3"/>
      <w:lvlJc w:val="left"/>
      <w:pPr>
        <w:ind w:left="720" w:hanging="36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080" w:hanging="72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440" w:hanging="1080"/>
      </w:pPr>
      <w:rPr>
        <w:rFonts w:hint="default"/>
      </w:rPr>
    </w:lvl>
  </w:abstractNum>
  <w:num w:numId="1">
    <w:abstractNumId w:val="4"/>
  </w:num>
  <w:num w:numId="2">
    <w:abstractNumId w:val="9"/>
  </w:num>
  <w:num w:numId="3">
    <w:abstractNumId w:val="17"/>
  </w:num>
  <w:num w:numId="4">
    <w:abstractNumId w:val="14"/>
  </w:num>
  <w:num w:numId="5">
    <w:abstractNumId w:val="22"/>
  </w:num>
  <w:num w:numId="6">
    <w:abstractNumId w:val="27"/>
  </w:num>
  <w:num w:numId="7">
    <w:abstractNumId w:val="23"/>
  </w:num>
  <w:num w:numId="8">
    <w:abstractNumId w:val="18"/>
  </w:num>
  <w:num w:numId="9">
    <w:abstractNumId w:val="2"/>
  </w:num>
  <w:num w:numId="10">
    <w:abstractNumId w:val="6"/>
  </w:num>
  <w:num w:numId="11">
    <w:abstractNumId w:val="20"/>
  </w:num>
  <w:num w:numId="12">
    <w:abstractNumId w:val="24"/>
  </w:num>
  <w:num w:numId="13">
    <w:abstractNumId w:val="1"/>
  </w:num>
  <w:num w:numId="14">
    <w:abstractNumId w:val="7"/>
  </w:num>
  <w:num w:numId="15">
    <w:abstractNumId w:val="15"/>
  </w:num>
  <w:num w:numId="16">
    <w:abstractNumId w:val="0"/>
  </w:num>
  <w:num w:numId="17">
    <w:abstractNumId w:val="12"/>
  </w:num>
  <w:num w:numId="18">
    <w:abstractNumId w:val="5"/>
  </w:num>
  <w:num w:numId="19">
    <w:abstractNumId w:val="3"/>
  </w:num>
  <w:num w:numId="2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num>
  <w:num w:numId="22">
    <w:abstractNumId w:val="11"/>
  </w:num>
  <w:num w:numId="23">
    <w:abstractNumId w:val="21"/>
  </w:num>
  <w:num w:numId="24">
    <w:abstractNumId w:val="28"/>
  </w:num>
  <w:num w:numId="25">
    <w:abstractNumId w:val="8"/>
  </w:num>
  <w:num w:numId="26">
    <w:abstractNumId w:val="16"/>
  </w:num>
  <w:num w:numId="27">
    <w:abstractNumId w:val="26"/>
  </w:num>
  <w:num w:numId="28">
    <w:abstractNumId w:val="13"/>
  </w:num>
  <w:num w:numId="29">
    <w:abstractNumId w:val="1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75E1"/>
    <w:rsid w:val="0000445E"/>
    <w:rsid w:val="00015DD2"/>
    <w:rsid w:val="00016246"/>
    <w:rsid w:val="00025A82"/>
    <w:rsid w:val="0004207C"/>
    <w:rsid w:val="000420E7"/>
    <w:rsid w:val="00053DA5"/>
    <w:rsid w:val="000561C5"/>
    <w:rsid w:val="000619EE"/>
    <w:rsid w:val="00065C0C"/>
    <w:rsid w:val="000736F1"/>
    <w:rsid w:val="00087786"/>
    <w:rsid w:val="000964B0"/>
    <w:rsid w:val="000C1731"/>
    <w:rsid w:val="000C3F6A"/>
    <w:rsid w:val="000C471D"/>
    <w:rsid w:val="000D6D5F"/>
    <w:rsid w:val="000D6E9D"/>
    <w:rsid w:val="000E5203"/>
    <w:rsid w:val="000F001A"/>
    <w:rsid w:val="000F37B2"/>
    <w:rsid w:val="000F477F"/>
    <w:rsid w:val="000F4A78"/>
    <w:rsid w:val="000F6527"/>
    <w:rsid w:val="00100532"/>
    <w:rsid w:val="0010713E"/>
    <w:rsid w:val="00144734"/>
    <w:rsid w:val="001469D9"/>
    <w:rsid w:val="001571E5"/>
    <w:rsid w:val="0017137F"/>
    <w:rsid w:val="00187DB8"/>
    <w:rsid w:val="001A1E7C"/>
    <w:rsid w:val="001A4FF0"/>
    <w:rsid w:val="001B25AD"/>
    <w:rsid w:val="001B4771"/>
    <w:rsid w:val="001C075F"/>
    <w:rsid w:val="001C7C0E"/>
    <w:rsid w:val="001D753C"/>
    <w:rsid w:val="002003EB"/>
    <w:rsid w:val="002040FA"/>
    <w:rsid w:val="00211223"/>
    <w:rsid w:val="002159E0"/>
    <w:rsid w:val="00235857"/>
    <w:rsid w:val="00240713"/>
    <w:rsid w:val="00242132"/>
    <w:rsid w:val="002438B8"/>
    <w:rsid w:val="0025345A"/>
    <w:rsid w:val="0026390E"/>
    <w:rsid w:val="00263A4B"/>
    <w:rsid w:val="00277FAD"/>
    <w:rsid w:val="0029541E"/>
    <w:rsid w:val="002C2E67"/>
    <w:rsid w:val="002D080E"/>
    <w:rsid w:val="002D7A80"/>
    <w:rsid w:val="002E33A2"/>
    <w:rsid w:val="002E4F2A"/>
    <w:rsid w:val="002F7B77"/>
    <w:rsid w:val="00306445"/>
    <w:rsid w:val="00306C9C"/>
    <w:rsid w:val="003105E1"/>
    <w:rsid w:val="00313EA6"/>
    <w:rsid w:val="00314D41"/>
    <w:rsid w:val="0031503C"/>
    <w:rsid w:val="003279FA"/>
    <w:rsid w:val="00335C30"/>
    <w:rsid w:val="00336BFF"/>
    <w:rsid w:val="003412C8"/>
    <w:rsid w:val="00352B01"/>
    <w:rsid w:val="00361ED7"/>
    <w:rsid w:val="00373514"/>
    <w:rsid w:val="00386FF5"/>
    <w:rsid w:val="0039518B"/>
    <w:rsid w:val="00396215"/>
    <w:rsid w:val="003B6A70"/>
    <w:rsid w:val="003C1517"/>
    <w:rsid w:val="003C3140"/>
    <w:rsid w:val="003D55E4"/>
    <w:rsid w:val="003E539D"/>
    <w:rsid w:val="003F51F9"/>
    <w:rsid w:val="00414EBD"/>
    <w:rsid w:val="0042266E"/>
    <w:rsid w:val="00436A59"/>
    <w:rsid w:val="00461F4C"/>
    <w:rsid w:val="00472326"/>
    <w:rsid w:val="0047519E"/>
    <w:rsid w:val="004B64C3"/>
    <w:rsid w:val="004C5297"/>
    <w:rsid w:val="004D4B09"/>
    <w:rsid w:val="004E10CB"/>
    <w:rsid w:val="004F2AE2"/>
    <w:rsid w:val="00504B01"/>
    <w:rsid w:val="00511033"/>
    <w:rsid w:val="0051529A"/>
    <w:rsid w:val="00522409"/>
    <w:rsid w:val="00532120"/>
    <w:rsid w:val="00533AA1"/>
    <w:rsid w:val="00550593"/>
    <w:rsid w:val="005520C4"/>
    <w:rsid w:val="00560C1F"/>
    <w:rsid w:val="005876CF"/>
    <w:rsid w:val="00587BAA"/>
    <w:rsid w:val="0059145A"/>
    <w:rsid w:val="00592055"/>
    <w:rsid w:val="005929CE"/>
    <w:rsid w:val="005A5C99"/>
    <w:rsid w:val="005B1405"/>
    <w:rsid w:val="005C4B2A"/>
    <w:rsid w:val="005C5740"/>
    <w:rsid w:val="005F0BBF"/>
    <w:rsid w:val="005F21C3"/>
    <w:rsid w:val="0061214B"/>
    <w:rsid w:val="00613F94"/>
    <w:rsid w:val="0061595F"/>
    <w:rsid w:val="00617F9D"/>
    <w:rsid w:val="00651322"/>
    <w:rsid w:val="006627F5"/>
    <w:rsid w:val="00662D95"/>
    <w:rsid w:val="00667780"/>
    <w:rsid w:val="00682BB6"/>
    <w:rsid w:val="00691151"/>
    <w:rsid w:val="00697415"/>
    <w:rsid w:val="006B69E9"/>
    <w:rsid w:val="006C5437"/>
    <w:rsid w:val="006D0005"/>
    <w:rsid w:val="006F0937"/>
    <w:rsid w:val="00702031"/>
    <w:rsid w:val="00702E4E"/>
    <w:rsid w:val="007117C3"/>
    <w:rsid w:val="00713106"/>
    <w:rsid w:val="00713708"/>
    <w:rsid w:val="0072209D"/>
    <w:rsid w:val="00724757"/>
    <w:rsid w:val="007247A9"/>
    <w:rsid w:val="007275E1"/>
    <w:rsid w:val="00752D37"/>
    <w:rsid w:val="007535FA"/>
    <w:rsid w:val="00760D77"/>
    <w:rsid w:val="00762991"/>
    <w:rsid w:val="00766821"/>
    <w:rsid w:val="00772CAA"/>
    <w:rsid w:val="0077370D"/>
    <w:rsid w:val="00791E49"/>
    <w:rsid w:val="007A02AB"/>
    <w:rsid w:val="007A2AC6"/>
    <w:rsid w:val="007A4113"/>
    <w:rsid w:val="007B73C4"/>
    <w:rsid w:val="007D3C02"/>
    <w:rsid w:val="007F2061"/>
    <w:rsid w:val="007F23D2"/>
    <w:rsid w:val="007F3A65"/>
    <w:rsid w:val="00827F6A"/>
    <w:rsid w:val="00833BBC"/>
    <w:rsid w:val="00847B80"/>
    <w:rsid w:val="00852153"/>
    <w:rsid w:val="008566BE"/>
    <w:rsid w:val="008634B1"/>
    <w:rsid w:val="008750B8"/>
    <w:rsid w:val="008949DD"/>
    <w:rsid w:val="008A0002"/>
    <w:rsid w:val="008B10E3"/>
    <w:rsid w:val="008B38EE"/>
    <w:rsid w:val="008B5C03"/>
    <w:rsid w:val="008C47D9"/>
    <w:rsid w:val="008E78B6"/>
    <w:rsid w:val="008F0ABB"/>
    <w:rsid w:val="00900492"/>
    <w:rsid w:val="00903433"/>
    <w:rsid w:val="00912769"/>
    <w:rsid w:val="00936EFA"/>
    <w:rsid w:val="009509FC"/>
    <w:rsid w:val="00952B20"/>
    <w:rsid w:val="00956314"/>
    <w:rsid w:val="009577CD"/>
    <w:rsid w:val="009713B4"/>
    <w:rsid w:val="0098147C"/>
    <w:rsid w:val="00983436"/>
    <w:rsid w:val="00984715"/>
    <w:rsid w:val="009910C7"/>
    <w:rsid w:val="009A0E5B"/>
    <w:rsid w:val="009B5A75"/>
    <w:rsid w:val="009C1485"/>
    <w:rsid w:val="009C178D"/>
    <w:rsid w:val="009C35EC"/>
    <w:rsid w:val="009C4906"/>
    <w:rsid w:val="009C56CC"/>
    <w:rsid w:val="009D7CEF"/>
    <w:rsid w:val="00A23B44"/>
    <w:rsid w:val="00A344DC"/>
    <w:rsid w:val="00A41F44"/>
    <w:rsid w:val="00A55180"/>
    <w:rsid w:val="00A642FA"/>
    <w:rsid w:val="00A65E78"/>
    <w:rsid w:val="00A7672B"/>
    <w:rsid w:val="00A846CC"/>
    <w:rsid w:val="00A850A5"/>
    <w:rsid w:val="00AA668D"/>
    <w:rsid w:val="00AB45D5"/>
    <w:rsid w:val="00AC0A38"/>
    <w:rsid w:val="00AE0E2C"/>
    <w:rsid w:val="00AE222D"/>
    <w:rsid w:val="00AE3A0F"/>
    <w:rsid w:val="00AE4349"/>
    <w:rsid w:val="00AE4554"/>
    <w:rsid w:val="00AE5AD5"/>
    <w:rsid w:val="00AF0973"/>
    <w:rsid w:val="00AF47EE"/>
    <w:rsid w:val="00AF7DCB"/>
    <w:rsid w:val="00B000F2"/>
    <w:rsid w:val="00B07DB1"/>
    <w:rsid w:val="00B128CF"/>
    <w:rsid w:val="00B12F52"/>
    <w:rsid w:val="00B15754"/>
    <w:rsid w:val="00B15C96"/>
    <w:rsid w:val="00B16A28"/>
    <w:rsid w:val="00B213B9"/>
    <w:rsid w:val="00B24BB5"/>
    <w:rsid w:val="00B2629F"/>
    <w:rsid w:val="00B338B5"/>
    <w:rsid w:val="00B35BFB"/>
    <w:rsid w:val="00B45511"/>
    <w:rsid w:val="00B46CC8"/>
    <w:rsid w:val="00B5791F"/>
    <w:rsid w:val="00B70DBF"/>
    <w:rsid w:val="00B716D4"/>
    <w:rsid w:val="00B818CF"/>
    <w:rsid w:val="00B86256"/>
    <w:rsid w:val="00B86802"/>
    <w:rsid w:val="00BB30BA"/>
    <w:rsid w:val="00BB4351"/>
    <w:rsid w:val="00BB4A23"/>
    <w:rsid w:val="00BC24FB"/>
    <w:rsid w:val="00BC4802"/>
    <w:rsid w:val="00BC5971"/>
    <w:rsid w:val="00BE0765"/>
    <w:rsid w:val="00BE5B04"/>
    <w:rsid w:val="00C136CA"/>
    <w:rsid w:val="00C13731"/>
    <w:rsid w:val="00C1625B"/>
    <w:rsid w:val="00C16431"/>
    <w:rsid w:val="00C325B5"/>
    <w:rsid w:val="00C42184"/>
    <w:rsid w:val="00C45266"/>
    <w:rsid w:val="00C474CB"/>
    <w:rsid w:val="00CA43AB"/>
    <w:rsid w:val="00CA5382"/>
    <w:rsid w:val="00CB1837"/>
    <w:rsid w:val="00CE1B8A"/>
    <w:rsid w:val="00D052C1"/>
    <w:rsid w:val="00D07F81"/>
    <w:rsid w:val="00D113B1"/>
    <w:rsid w:val="00D23692"/>
    <w:rsid w:val="00D25791"/>
    <w:rsid w:val="00D31451"/>
    <w:rsid w:val="00D35963"/>
    <w:rsid w:val="00D4240B"/>
    <w:rsid w:val="00D442A8"/>
    <w:rsid w:val="00D47C5E"/>
    <w:rsid w:val="00D52624"/>
    <w:rsid w:val="00D555EB"/>
    <w:rsid w:val="00D60D54"/>
    <w:rsid w:val="00D61294"/>
    <w:rsid w:val="00D62582"/>
    <w:rsid w:val="00D67253"/>
    <w:rsid w:val="00D75492"/>
    <w:rsid w:val="00D82309"/>
    <w:rsid w:val="00D86340"/>
    <w:rsid w:val="00D92F48"/>
    <w:rsid w:val="00DA0C4E"/>
    <w:rsid w:val="00DA11D5"/>
    <w:rsid w:val="00DA747C"/>
    <w:rsid w:val="00DC67E3"/>
    <w:rsid w:val="00DF06FF"/>
    <w:rsid w:val="00DF2918"/>
    <w:rsid w:val="00DF3A74"/>
    <w:rsid w:val="00E110CD"/>
    <w:rsid w:val="00E13D05"/>
    <w:rsid w:val="00E21258"/>
    <w:rsid w:val="00E331F0"/>
    <w:rsid w:val="00E36934"/>
    <w:rsid w:val="00E50C2B"/>
    <w:rsid w:val="00E51350"/>
    <w:rsid w:val="00E5211E"/>
    <w:rsid w:val="00E60B4B"/>
    <w:rsid w:val="00E7073A"/>
    <w:rsid w:val="00E733CD"/>
    <w:rsid w:val="00E74900"/>
    <w:rsid w:val="00E75348"/>
    <w:rsid w:val="00E83EDE"/>
    <w:rsid w:val="00E85496"/>
    <w:rsid w:val="00E87636"/>
    <w:rsid w:val="00E95ECA"/>
    <w:rsid w:val="00EA18D2"/>
    <w:rsid w:val="00EB50AE"/>
    <w:rsid w:val="00EC0D9F"/>
    <w:rsid w:val="00EC27F4"/>
    <w:rsid w:val="00ED550D"/>
    <w:rsid w:val="00ED72B8"/>
    <w:rsid w:val="00EE7310"/>
    <w:rsid w:val="00EF3917"/>
    <w:rsid w:val="00F02FBD"/>
    <w:rsid w:val="00F10890"/>
    <w:rsid w:val="00F10BB9"/>
    <w:rsid w:val="00F16A51"/>
    <w:rsid w:val="00F26634"/>
    <w:rsid w:val="00F3342F"/>
    <w:rsid w:val="00F46E2B"/>
    <w:rsid w:val="00F47088"/>
    <w:rsid w:val="00F53668"/>
    <w:rsid w:val="00F53A6F"/>
    <w:rsid w:val="00F56128"/>
    <w:rsid w:val="00F7386A"/>
    <w:rsid w:val="00F77095"/>
    <w:rsid w:val="00F91E92"/>
    <w:rsid w:val="00F935DE"/>
    <w:rsid w:val="00F94074"/>
    <w:rsid w:val="00F94B50"/>
    <w:rsid w:val="00FA6FA6"/>
    <w:rsid w:val="00FA7A5E"/>
    <w:rsid w:val="00FB0133"/>
    <w:rsid w:val="00FB71E2"/>
    <w:rsid w:val="00FC1912"/>
    <w:rsid w:val="00FC570E"/>
    <w:rsid w:val="00FC57DB"/>
    <w:rsid w:val="00FC7C82"/>
    <w:rsid w:val="00FD1D4B"/>
    <w:rsid w:val="00FD6E5C"/>
    <w:rsid w:val="00FF789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B63D91E"/>
  <w15:docId w15:val="{73B5E020-5337-466A-8C29-0A11C181FE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275E1"/>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aliases w:val="Akapit z listą BS,Outlines a.b.c.,List_Paragraph,Multilevel para_II,Akapit z lista BS,List Paragraph1,Normal bullet 2,body 2,List1,Forth level,Listă paragraf"/>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Normal bullet 2 Char,body 2 Char,List1 Char,Forth level Char,Listă paragraf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basedOn w:val="Normal"/>
    <w:link w:val="BodyTextChar"/>
    <w:rsid w:val="007275E1"/>
    <w:pPr>
      <w:spacing w:after="60"/>
    </w:pPr>
    <w:rPr>
      <w:rFonts w:ascii="Arial" w:hAnsi="Arial" w:cs="Arial"/>
      <w:iCs/>
    </w:rPr>
  </w:style>
  <w:style w:type="character" w:customStyle="1" w:styleId="BodyTextChar">
    <w:name w:val="Body Text Char"/>
    <w:basedOn w:val="DefaultParagraphFont"/>
    <w:link w:val="BodyText"/>
    <w:rsid w:val="007275E1"/>
    <w:rPr>
      <w:rFonts w:ascii="Arial" w:hAnsi="Arial" w:cs="Arial"/>
      <w:iCs/>
      <w:szCs w:val="24"/>
      <w:lang w:eastAsia="en-US"/>
    </w:rPr>
  </w:style>
  <w:style w:type="paragraph" w:styleId="Header">
    <w:name w:val="header"/>
    <w:basedOn w:val="Normal"/>
    <w:link w:val="HeaderChar"/>
    <w:rsid w:val="007275E1"/>
    <w:pPr>
      <w:tabs>
        <w:tab w:val="center" w:pos="4320"/>
        <w:tab w:val="right" w:pos="8640"/>
      </w:tabs>
    </w:pPr>
  </w:style>
  <w:style w:type="character" w:customStyle="1" w:styleId="HeaderChar">
    <w:name w:val="Header Char"/>
    <w:basedOn w:val="DefaultParagraphFont"/>
    <w:link w:val="Header"/>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basedOn w:val="DefaultParagraphFont"/>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7275E1"/>
    <w:rPr>
      <w:rFonts w:ascii="Arial" w:hAnsi="Arial" w:cs="Arial"/>
      <w:sz w:val="18"/>
      <w:szCs w:val="20"/>
    </w:rPr>
  </w:style>
  <w:style w:type="character" w:customStyle="1" w:styleId="FootnoteTextChar">
    <w:name w:val="Footnote Text Char"/>
    <w:basedOn w:val="DefaultParagraphFont"/>
    <w:uiPriority w:val="99"/>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2"/>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rsid w:val="00E75348"/>
    <w:pPr>
      <w:numPr>
        <w:numId w:val="3"/>
      </w:numPr>
      <w:jc w:val="both"/>
    </w:pPr>
    <w:rPr>
      <w:rFonts w:cs="Arial"/>
    </w:rPr>
  </w:style>
  <w:style w:type="paragraph" w:styleId="TOC8">
    <w:name w:val="toc 8"/>
    <w:basedOn w:val="Normal"/>
    <w:next w:val="Normal"/>
    <w:autoRedefine/>
    <w:uiPriority w:val="39"/>
    <w:rsid w:val="00E75348"/>
    <w:pPr>
      <w:numPr>
        <w:ilvl w:val="4"/>
        <w:numId w:val="3"/>
      </w:numPr>
      <w:jc w:val="both"/>
    </w:pPr>
  </w:style>
  <w:style w:type="paragraph" w:customStyle="1" w:styleId="bullet1">
    <w:name w:val="bullet1"/>
    <w:basedOn w:val="Normal"/>
    <w:rsid w:val="000C3F6A"/>
    <w:pPr>
      <w:numPr>
        <w:numId w:val="4"/>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3EB"/>
    <w:rPr>
      <w:rFonts w:ascii="Tahoma" w:hAnsi="Tahoma" w:cs="Tahoma"/>
      <w:sz w:val="16"/>
      <w:szCs w:val="16"/>
      <w:lang w:eastAsia="en-US"/>
    </w:rPr>
  </w:style>
  <w:style w:type="paragraph" w:styleId="Title">
    <w:name w:val="Title"/>
    <w:basedOn w:val="Normal"/>
    <w:link w:val="TitleChar"/>
    <w:qFormat/>
    <w:rsid w:val="00CB1837"/>
    <w:pPr>
      <w:spacing w:before="40" w:after="40"/>
      <w:jc w:val="center"/>
    </w:pPr>
    <w:rPr>
      <w:b/>
      <w:bCs/>
    </w:rPr>
  </w:style>
  <w:style w:type="character" w:customStyle="1" w:styleId="TitleChar">
    <w:name w:val="Title Char"/>
    <w:basedOn w:val="DefaultParagraphFont"/>
    <w:link w:val="Title"/>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D62582"/>
    <w:rPr>
      <w:i/>
      <w:iCs/>
      <w:color w:val="7F7F7F" w:themeColor="text1" w:themeTint="80"/>
    </w:rPr>
  </w:style>
  <w:style w:type="table" w:styleId="LightShading-Accent1">
    <w:name w:val="Light Shading Accent 1"/>
    <w:basedOn w:val="Table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Normal1">
    <w:name w:val="Normal1"/>
    <w:basedOn w:val="Normal"/>
    <w:rsid w:val="00F7386A"/>
    <w:pPr>
      <w:spacing w:before="60" w:after="60"/>
      <w:jc w:val="both"/>
    </w:pPr>
  </w:style>
  <w:style w:type="character" w:customStyle="1" w:styleId="Text1Char">
    <w:name w:val="Text 1 Char"/>
    <w:link w:val="Text1"/>
    <w:locked/>
    <w:rsid w:val="00772CAA"/>
    <w:rPr>
      <w:sz w:val="24"/>
    </w:rPr>
  </w:style>
  <w:style w:type="paragraph" w:customStyle="1" w:styleId="Text1">
    <w:name w:val="Text 1"/>
    <w:basedOn w:val="Normal"/>
    <w:link w:val="Text1Char"/>
    <w:qFormat/>
    <w:rsid w:val="00772CAA"/>
    <w:pPr>
      <w:ind w:left="850"/>
      <w:jc w:val="both"/>
    </w:pPr>
    <w:rPr>
      <w:rFonts w:ascii="Times New Roman" w:hAnsi="Times New Roman"/>
      <w:sz w:val="24"/>
      <w:szCs w:val="20"/>
      <w:lang w:eastAsia="ro-RO"/>
    </w:rPr>
  </w:style>
  <w:style w:type="character" w:styleId="CommentReference">
    <w:name w:val="annotation reference"/>
    <w:basedOn w:val="DefaultParagraphFont"/>
    <w:uiPriority w:val="99"/>
    <w:semiHidden/>
    <w:unhideWhenUsed/>
    <w:rsid w:val="00187DB8"/>
    <w:rPr>
      <w:sz w:val="16"/>
      <w:szCs w:val="16"/>
    </w:rPr>
  </w:style>
  <w:style w:type="paragraph" w:styleId="CommentText">
    <w:name w:val="annotation text"/>
    <w:basedOn w:val="Normal"/>
    <w:link w:val="CommentTextChar"/>
    <w:uiPriority w:val="99"/>
    <w:semiHidden/>
    <w:unhideWhenUsed/>
    <w:rsid w:val="00187DB8"/>
    <w:rPr>
      <w:szCs w:val="20"/>
    </w:rPr>
  </w:style>
  <w:style w:type="character" w:customStyle="1" w:styleId="CommentTextChar">
    <w:name w:val="Comment Text Char"/>
    <w:basedOn w:val="DefaultParagraphFont"/>
    <w:link w:val="CommentText"/>
    <w:uiPriority w:val="99"/>
    <w:semiHidden/>
    <w:rsid w:val="00187DB8"/>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187DB8"/>
    <w:rPr>
      <w:b/>
      <w:bCs/>
    </w:rPr>
  </w:style>
  <w:style w:type="character" w:customStyle="1" w:styleId="CommentSubjectChar">
    <w:name w:val="Comment Subject Char"/>
    <w:basedOn w:val="CommentTextChar"/>
    <w:link w:val="CommentSubject"/>
    <w:uiPriority w:val="99"/>
    <w:semiHidden/>
    <w:rsid w:val="00187DB8"/>
    <w:rPr>
      <w:rFonts w:ascii="Trebuchet MS" w:hAnsi="Trebuchet MS"/>
      <w:b/>
      <w:bCs/>
      <w:lang w:eastAsia="en-US"/>
    </w:rPr>
  </w:style>
  <w:style w:type="paragraph" w:customStyle="1" w:styleId="normalbullet">
    <w:name w:val="normalbullet"/>
    <w:basedOn w:val="Normal"/>
    <w:rsid w:val="00B70DBF"/>
    <w:pPr>
      <w:spacing w:before="60" w:after="60"/>
      <w:jc w:val="both"/>
    </w:pPr>
    <w:rPr>
      <w:snapToGrid w:val="0"/>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333226">
      <w:bodyDiv w:val="1"/>
      <w:marLeft w:val="0"/>
      <w:marRight w:val="0"/>
      <w:marTop w:val="0"/>
      <w:marBottom w:val="0"/>
      <w:divBdr>
        <w:top w:val="none" w:sz="0" w:space="0" w:color="auto"/>
        <w:left w:val="none" w:sz="0" w:space="0" w:color="auto"/>
        <w:bottom w:val="none" w:sz="0" w:space="0" w:color="auto"/>
        <w:right w:val="none" w:sz="0" w:space="0" w:color="auto"/>
      </w:divBdr>
    </w:div>
    <w:div w:id="1348797763">
      <w:bodyDiv w:val="1"/>
      <w:marLeft w:val="0"/>
      <w:marRight w:val="0"/>
      <w:marTop w:val="0"/>
      <w:marBottom w:val="0"/>
      <w:divBdr>
        <w:top w:val="none" w:sz="0" w:space="0" w:color="auto"/>
        <w:left w:val="none" w:sz="0" w:space="0" w:color="auto"/>
        <w:bottom w:val="none" w:sz="0" w:space="0" w:color="auto"/>
        <w:right w:val="none" w:sz="0" w:space="0" w:color="auto"/>
      </w:divBdr>
    </w:div>
    <w:div w:id="1922596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76F1B4-11F1-4B6F-BB33-83DE0B2B4C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4030</Words>
  <Characters>22976</Characters>
  <Application>Microsoft Office Word</Application>
  <DocSecurity>0</DocSecurity>
  <Lines>191</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26953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Alina BOUROSU</dc:creator>
  <cp:lastModifiedBy>Alina Costachescu</cp:lastModifiedBy>
  <cp:revision>3</cp:revision>
  <cp:lastPrinted>2020-10-23T10:24:00Z</cp:lastPrinted>
  <dcterms:created xsi:type="dcterms:W3CDTF">2020-11-24T07:22:00Z</dcterms:created>
  <dcterms:modified xsi:type="dcterms:W3CDTF">2020-11-24T07:23:00Z</dcterms:modified>
</cp:coreProperties>
</file>